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FC" w:rsidRPr="008578D3" w:rsidRDefault="001D35FC" w:rsidP="00E53CDD">
      <w:pPr>
        <w:jc w:val="center"/>
        <w:rPr>
          <w:rFonts w:ascii="Helvetica" w:hAnsi="Helvetica" w:cs="Helvetica"/>
          <w:b/>
          <w:sz w:val="28"/>
          <w:szCs w:val="22"/>
        </w:rPr>
      </w:pPr>
      <w:r w:rsidRPr="008578D3">
        <w:rPr>
          <w:rFonts w:ascii="Helvetica" w:hAnsi="Helvetica" w:cs="Helvetica"/>
          <w:b/>
          <w:sz w:val="28"/>
          <w:szCs w:val="22"/>
        </w:rPr>
        <w:t>HERTOG 2017 SUMMER COURSES</w:t>
      </w:r>
    </w:p>
    <w:p w:rsidR="001D35FC" w:rsidRPr="008578D3" w:rsidRDefault="002A15AB" w:rsidP="001D35FC">
      <w:pPr>
        <w:widowControl w:val="0"/>
        <w:autoSpaceDE w:val="0"/>
        <w:autoSpaceDN w:val="0"/>
        <w:adjustRightInd w:val="0"/>
        <w:jc w:val="center"/>
        <w:rPr>
          <w:rFonts w:ascii="Helvetica" w:hAnsi="Helvetica" w:cs="Helvetica"/>
          <w:b/>
          <w:bCs/>
          <w:sz w:val="28"/>
          <w:szCs w:val="22"/>
        </w:rPr>
      </w:pPr>
      <w:r w:rsidRPr="008578D3">
        <w:rPr>
          <w:rFonts w:ascii="Helvetica" w:hAnsi="Helvetica" w:cs="Helvetica"/>
          <w:b/>
          <w:bCs/>
          <w:sz w:val="28"/>
          <w:szCs w:val="22"/>
        </w:rPr>
        <w:t>RUSSIA: WHAT’S NEXT?</w:t>
      </w:r>
    </w:p>
    <w:p w:rsidR="00046139" w:rsidRPr="008578D3" w:rsidRDefault="00046139" w:rsidP="001D35FC">
      <w:pPr>
        <w:widowControl w:val="0"/>
        <w:autoSpaceDE w:val="0"/>
        <w:autoSpaceDN w:val="0"/>
        <w:adjustRightInd w:val="0"/>
        <w:jc w:val="center"/>
        <w:rPr>
          <w:rFonts w:ascii="Helvetica" w:hAnsi="Helvetica" w:cs="Helvetica"/>
          <w:b/>
          <w:bCs/>
          <w:szCs w:val="22"/>
        </w:rPr>
      </w:pPr>
      <w:r w:rsidRPr="008578D3">
        <w:rPr>
          <w:rFonts w:ascii="Helvetica" w:hAnsi="Helvetica" w:cs="Helvetica"/>
          <w:b/>
          <w:bCs/>
          <w:szCs w:val="22"/>
        </w:rPr>
        <w:t>America &amp;</w:t>
      </w:r>
      <w:r w:rsidR="00A63E63" w:rsidRPr="008578D3">
        <w:rPr>
          <w:rFonts w:ascii="Helvetica" w:hAnsi="Helvetica" w:cs="Helvetica"/>
          <w:b/>
          <w:bCs/>
          <w:szCs w:val="22"/>
        </w:rPr>
        <w:t xml:space="preserve"> Russia a</w:t>
      </w:r>
      <w:r w:rsidRPr="008578D3">
        <w:rPr>
          <w:rFonts w:ascii="Helvetica" w:hAnsi="Helvetica" w:cs="Helvetica"/>
          <w:b/>
          <w:bCs/>
          <w:szCs w:val="22"/>
        </w:rPr>
        <w:t>fter the Cold War (1991–2017)</w:t>
      </w:r>
    </w:p>
    <w:p w:rsidR="001D35FC" w:rsidRPr="008578D3" w:rsidRDefault="002A15AB" w:rsidP="001D35FC">
      <w:pPr>
        <w:widowControl w:val="0"/>
        <w:autoSpaceDE w:val="0"/>
        <w:autoSpaceDN w:val="0"/>
        <w:adjustRightInd w:val="0"/>
        <w:jc w:val="center"/>
        <w:rPr>
          <w:rFonts w:ascii="Helvetica" w:hAnsi="Helvetica" w:cs="Helvetica"/>
          <w:bCs/>
          <w:sz w:val="22"/>
          <w:szCs w:val="22"/>
        </w:rPr>
      </w:pPr>
      <w:r w:rsidRPr="008578D3">
        <w:rPr>
          <w:rFonts w:ascii="Helvetica" w:hAnsi="Helvetica" w:cs="Helvetica"/>
          <w:b/>
          <w:bCs/>
          <w:sz w:val="22"/>
          <w:szCs w:val="22"/>
        </w:rPr>
        <w:t>Vance Serchuk</w:t>
      </w:r>
      <w:r w:rsidR="001D35FC" w:rsidRPr="008578D3">
        <w:rPr>
          <w:rFonts w:ascii="Helvetica" w:hAnsi="Helvetica" w:cs="Helvetica"/>
          <w:b/>
          <w:bCs/>
          <w:sz w:val="22"/>
          <w:szCs w:val="22"/>
        </w:rPr>
        <w:t xml:space="preserve">, </w:t>
      </w:r>
      <w:r w:rsidRPr="008578D3">
        <w:rPr>
          <w:rFonts w:ascii="Helvetica" w:hAnsi="Helvetica" w:cs="Helvetica"/>
          <w:bCs/>
          <w:sz w:val="22"/>
          <w:szCs w:val="22"/>
        </w:rPr>
        <w:t>executive director, KKR Institute</w:t>
      </w:r>
    </w:p>
    <w:p w:rsidR="00046139" w:rsidRPr="008578D3" w:rsidRDefault="00046139" w:rsidP="00046139">
      <w:pPr>
        <w:rPr>
          <w:rFonts w:ascii="Helvetica" w:hAnsi="Helvetica" w:cs="Helvetica"/>
          <w:sz w:val="22"/>
          <w:szCs w:val="22"/>
        </w:rPr>
      </w:pPr>
    </w:p>
    <w:p w:rsidR="00046139" w:rsidRPr="008578D3" w:rsidRDefault="00046139" w:rsidP="00046139">
      <w:pPr>
        <w:rPr>
          <w:rFonts w:ascii="Helvetica" w:hAnsi="Helvetica" w:cs="Helvetica"/>
          <w:sz w:val="22"/>
          <w:szCs w:val="22"/>
        </w:rPr>
      </w:pPr>
      <w:r w:rsidRPr="008578D3">
        <w:rPr>
          <w:rFonts w:ascii="Helvetica" w:hAnsi="Helvetica" w:cs="Helvetica"/>
          <w:sz w:val="22"/>
          <w:szCs w:val="22"/>
        </w:rPr>
        <w:t>Shortly before his inauguration in January 1993, and barely a year after the collapse of the Soviet Union, President-elect Bill Clinton declared Russia “the biggest and toughest thing out there.” This would prove a prophetic judgment. In the quarter century since the Cold War came to an improbably abrupt and peaceful conclusion, the question of Russia</w:t>
      </w:r>
      <w:r w:rsidR="00B8406E" w:rsidRPr="008578D3">
        <w:rPr>
          <w:rFonts w:ascii="Helvetica" w:hAnsi="Helvetica" w:cs="Helvetica"/>
          <w:sz w:val="22"/>
          <w:szCs w:val="22"/>
        </w:rPr>
        <w:t xml:space="preserve"> policy repeatedly confounded US</w:t>
      </w:r>
      <w:r w:rsidRPr="008578D3">
        <w:rPr>
          <w:rFonts w:ascii="Helvetica" w:hAnsi="Helvetica" w:cs="Helvetica"/>
          <w:sz w:val="22"/>
          <w:szCs w:val="22"/>
        </w:rPr>
        <w:t xml:space="preserve"> leaders and policymakers—posing one of the most consequential and revealing tests of American power and leadership in the modern world. </w:t>
      </w:r>
    </w:p>
    <w:p w:rsidR="00046139" w:rsidRPr="008578D3" w:rsidRDefault="00046139" w:rsidP="00046139">
      <w:pPr>
        <w:tabs>
          <w:tab w:val="left" w:pos="0"/>
        </w:tabs>
        <w:suppressAutoHyphens/>
        <w:rPr>
          <w:rFonts w:ascii="Helvetica" w:hAnsi="Helvetica" w:cs="Helvetica"/>
          <w:sz w:val="22"/>
          <w:szCs w:val="22"/>
        </w:rPr>
      </w:pPr>
    </w:p>
    <w:p w:rsidR="002A15AB" w:rsidRPr="008578D3" w:rsidRDefault="00046139" w:rsidP="00046139">
      <w:pPr>
        <w:tabs>
          <w:tab w:val="left" w:pos="0"/>
        </w:tabs>
        <w:suppressAutoHyphens/>
        <w:rPr>
          <w:rFonts w:ascii="Helvetica" w:hAnsi="Helvetica" w:cs="Helvetica"/>
          <w:sz w:val="22"/>
          <w:szCs w:val="22"/>
        </w:rPr>
      </w:pPr>
      <w:r w:rsidRPr="008578D3">
        <w:rPr>
          <w:rFonts w:ascii="Helvetica" w:hAnsi="Helvetica" w:cs="Helvetica"/>
          <w:sz w:val="22"/>
          <w:szCs w:val="22"/>
        </w:rPr>
        <w:t xml:space="preserve">The purpose of this seminar </w:t>
      </w:r>
      <w:r w:rsidR="00B8406E" w:rsidRPr="008578D3">
        <w:rPr>
          <w:rFonts w:ascii="Helvetica" w:hAnsi="Helvetica" w:cs="Helvetica"/>
          <w:sz w:val="22"/>
          <w:szCs w:val="22"/>
        </w:rPr>
        <w:t>is to study the trajectory of U</w:t>
      </w:r>
      <w:r w:rsidR="002A53F3" w:rsidRPr="008578D3">
        <w:rPr>
          <w:rFonts w:ascii="Helvetica" w:hAnsi="Helvetica" w:cs="Helvetica"/>
          <w:sz w:val="22"/>
          <w:szCs w:val="22"/>
        </w:rPr>
        <w:t>.</w:t>
      </w:r>
      <w:r w:rsidR="00B8406E" w:rsidRPr="008578D3">
        <w:rPr>
          <w:rFonts w:ascii="Helvetica" w:hAnsi="Helvetica" w:cs="Helvetica"/>
          <w:sz w:val="22"/>
          <w:szCs w:val="22"/>
        </w:rPr>
        <w:t>S</w:t>
      </w:r>
      <w:r w:rsidR="002A53F3" w:rsidRPr="008578D3">
        <w:rPr>
          <w:rFonts w:ascii="Helvetica" w:hAnsi="Helvetica" w:cs="Helvetica"/>
          <w:sz w:val="22"/>
          <w:szCs w:val="22"/>
        </w:rPr>
        <w:t>.</w:t>
      </w:r>
      <w:r w:rsidRPr="008578D3">
        <w:rPr>
          <w:rFonts w:ascii="Helvetica" w:hAnsi="Helvetica" w:cs="Helvetica"/>
          <w:sz w:val="22"/>
          <w:szCs w:val="22"/>
        </w:rPr>
        <w:t xml:space="preserve"> policy towards Russia over the course of the past 25 years—an arc of history that includes five presidencies, three Kremlin leaders, and the reordering of the modern world. Our goal will be to understand both how we got to where we are now—but just importantly, what that journey reveals about the character of American power in the 21st century.</w:t>
      </w:r>
    </w:p>
    <w:p w:rsidR="009F6771" w:rsidRPr="008578D3" w:rsidRDefault="009F6771" w:rsidP="00046139">
      <w:pPr>
        <w:tabs>
          <w:tab w:val="left" w:pos="0"/>
        </w:tabs>
        <w:suppressAutoHyphens/>
        <w:rPr>
          <w:rFonts w:ascii="Helvetica" w:hAnsi="Helvetica" w:cs="Helvetica"/>
          <w:sz w:val="22"/>
          <w:szCs w:val="22"/>
        </w:rPr>
      </w:pPr>
    </w:p>
    <w:p w:rsidR="009F6771" w:rsidRPr="008578D3" w:rsidRDefault="009F6771" w:rsidP="00046139">
      <w:pPr>
        <w:tabs>
          <w:tab w:val="left" w:pos="0"/>
        </w:tabs>
        <w:suppressAutoHyphens/>
        <w:rPr>
          <w:rFonts w:ascii="Helvetica" w:hAnsi="Helvetica" w:cs="Helvetica"/>
          <w:b/>
          <w:sz w:val="22"/>
          <w:szCs w:val="22"/>
        </w:rPr>
      </w:pPr>
      <w:r w:rsidRPr="008578D3">
        <w:rPr>
          <w:rFonts w:ascii="Helvetica" w:hAnsi="Helvetica" w:cs="Helvetica"/>
          <w:b/>
          <w:sz w:val="22"/>
          <w:szCs w:val="22"/>
        </w:rPr>
        <w:t>Readings:</w:t>
      </w:r>
    </w:p>
    <w:p w:rsidR="009F6771" w:rsidRPr="008578D3" w:rsidRDefault="009F6771" w:rsidP="00046139">
      <w:pPr>
        <w:tabs>
          <w:tab w:val="left" w:pos="0"/>
        </w:tabs>
        <w:suppressAutoHyphens/>
        <w:rPr>
          <w:rFonts w:ascii="Helvetica" w:hAnsi="Helvetica" w:cs="Helvetica"/>
          <w:sz w:val="22"/>
          <w:szCs w:val="22"/>
        </w:rPr>
      </w:pPr>
    </w:p>
    <w:p w:rsidR="009F6771" w:rsidRPr="008578D3" w:rsidRDefault="009F6771" w:rsidP="009F6771">
      <w:pPr>
        <w:pStyle w:val="ListParagraph"/>
        <w:numPr>
          <w:ilvl w:val="0"/>
          <w:numId w:val="29"/>
        </w:numPr>
        <w:rPr>
          <w:rFonts w:ascii="Helvetica" w:hAnsi="Helvetica" w:cs="Helvetica"/>
          <w:sz w:val="22"/>
          <w:szCs w:val="22"/>
        </w:rPr>
      </w:pPr>
      <w:r w:rsidRPr="008578D3">
        <w:rPr>
          <w:rFonts w:ascii="Helvetica" w:hAnsi="Helvetica" w:cs="Helvetica"/>
          <w:sz w:val="22"/>
          <w:szCs w:val="22"/>
        </w:rPr>
        <w:t xml:space="preserve">Stephen </w:t>
      </w:r>
      <w:proofErr w:type="spellStart"/>
      <w:r w:rsidRPr="008578D3">
        <w:rPr>
          <w:rFonts w:ascii="Helvetica" w:hAnsi="Helvetica" w:cs="Helvetica"/>
          <w:sz w:val="22"/>
          <w:szCs w:val="22"/>
        </w:rPr>
        <w:t>Kotkin</w:t>
      </w:r>
      <w:proofErr w:type="spellEnd"/>
      <w:r w:rsidRPr="008578D3">
        <w:rPr>
          <w:rFonts w:ascii="Helvetica" w:hAnsi="Helvetica" w:cs="Helvetica"/>
          <w:sz w:val="22"/>
          <w:szCs w:val="22"/>
        </w:rPr>
        <w:t xml:space="preserve">, </w:t>
      </w:r>
      <w:r w:rsidRPr="008578D3">
        <w:rPr>
          <w:rFonts w:ascii="Helvetica" w:hAnsi="Helvetica" w:cs="Helvetica"/>
          <w:i/>
          <w:sz w:val="22"/>
          <w:szCs w:val="22"/>
        </w:rPr>
        <w:t>Armageddon Averted</w:t>
      </w:r>
      <w:r w:rsidR="0098100D" w:rsidRPr="008578D3">
        <w:rPr>
          <w:rFonts w:ascii="Helvetica" w:hAnsi="Helvetica" w:cs="Helvetica"/>
          <w:i/>
          <w:sz w:val="22"/>
          <w:szCs w:val="22"/>
        </w:rPr>
        <w:t>: The Soviet Collapse, 1970–2000</w:t>
      </w:r>
      <w:r w:rsidR="0098100D" w:rsidRPr="008578D3">
        <w:rPr>
          <w:rFonts w:ascii="Helvetica" w:hAnsi="Helvetica" w:cs="Helvetica"/>
          <w:sz w:val="22"/>
          <w:szCs w:val="22"/>
        </w:rPr>
        <w:t xml:space="preserve"> (2001)</w:t>
      </w:r>
    </w:p>
    <w:p w:rsidR="009F6771" w:rsidRPr="008578D3" w:rsidRDefault="009F6771" w:rsidP="009F6771">
      <w:pPr>
        <w:pStyle w:val="ListParagraph"/>
        <w:numPr>
          <w:ilvl w:val="0"/>
          <w:numId w:val="29"/>
        </w:numPr>
        <w:tabs>
          <w:tab w:val="left" w:pos="0"/>
        </w:tabs>
        <w:suppressAutoHyphens/>
        <w:rPr>
          <w:rFonts w:ascii="Helvetica" w:hAnsi="Helvetica" w:cs="Helvetica"/>
          <w:sz w:val="22"/>
          <w:szCs w:val="22"/>
        </w:rPr>
      </w:pPr>
      <w:r w:rsidRPr="008578D3">
        <w:rPr>
          <w:rFonts w:ascii="Helvetica" w:hAnsi="Helvetica" w:cs="Helvetica"/>
          <w:sz w:val="22"/>
          <w:szCs w:val="22"/>
        </w:rPr>
        <w:t xml:space="preserve">“Russia: What’s </w:t>
      </w:r>
      <w:proofErr w:type="gramStart"/>
      <w:r w:rsidRPr="008578D3">
        <w:rPr>
          <w:rFonts w:ascii="Helvetica" w:hAnsi="Helvetica" w:cs="Helvetica"/>
          <w:sz w:val="22"/>
          <w:szCs w:val="22"/>
        </w:rPr>
        <w:t>Next</w:t>
      </w:r>
      <w:proofErr w:type="gramEnd"/>
      <w:r w:rsidRPr="008578D3">
        <w:rPr>
          <w:rFonts w:ascii="Helvetica" w:hAnsi="Helvetica" w:cs="Helvetica"/>
          <w:sz w:val="22"/>
          <w:szCs w:val="22"/>
        </w:rPr>
        <w:t>?” Course Reader</w:t>
      </w:r>
    </w:p>
    <w:p w:rsidR="007A42AE" w:rsidRPr="008578D3" w:rsidRDefault="007A42AE" w:rsidP="001D35FC">
      <w:pPr>
        <w:tabs>
          <w:tab w:val="left" w:pos="0"/>
        </w:tabs>
        <w:suppressAutoHyphens/>
        <w:rPr>
          <w:rFonts w:ascii="Helvetica" w:hAnsi="Helvetica" w:cs="Helvetica"/>
          <w:i/>
          <w:sz w:val="22"/>
          <w:szCs w:val="22"/>
        </w:rPr>
      </w:pPr>
    </w:p>
    <w:p w:rsidR="00046139" w:rsidRPr="008578D3" w:rsidRDefault="00046139" w:rsidP="001D35FC">
      <w:pPr>
        <w:tabs>
          <w:tab w:val="left" w:pos="0"/>
        </w:tabs>
        <w:suppressAutoHyphens/>
        <w:rPr>
          <w:rFonts w:ascii="Helvetica" w:hAnsi="Helvetica" w:cs="Helvetica"/>
          <w:i/>
          <w:sz w:val="22"/>
          <w:szCs w:val="22"/>
        </w:rPr>
      </w:pPr>
    </w:p>
    <w:p w:rsidR="001D35FC" w:rsidRPr="008578D3" w:rsidRDefault="001D35FC" w:rsidP="001D35FC">
      <w:pPr>
        <w:widowControl w:val="0"/>
        <w:pBdr>
          <w:top w:val="single" w:sz="4" w:space="1" w:color="auto"/>
          <w:left w:val="single" w:sz="4" w:space="4" w:color="auto"/>
          <w:bottom w:val="single" w:sz="4" w:space="1" w:color="auto"/>
          <w:right w:val="single" w:sz="4" w:space="0" w:color="auto"/>
        </w:pBdr>
        <w:shd w:val="clear" w:color="auto" w:fill="D9D9D9"/>
        <w:autoSpaceDE w:val="0"/>
        <w:autoSpaceDN w:val="0"/>
        <w:adjustRightInd w:val="0"/>
        <w:rPr>
          <w:rFonts w:ascii="Helvetica" w:hAnsi="Helvetica" w:cs="Helvetica"/>
          <w:b/>
          <w:bCs/>
          <w:sz w:val="22"/>
          <w:szCs w:val="22"/>
        </w:rPr>
      </w:pPr>
    </w:p>
    <w:p w:rsidR="00046139" w:rsidRPr="008578D3" w:rsidRDefault="001D35FC" w:rsidP="003B44CD">
      <w:pPr>
        <w:widowControl w:val="0"/>
        <w:pBdr>
          <w:top w:val="single" w:sz="4" w:space="1" w:color="auto"/>
          <w:left w:val="single" w:sz="4" w:space="4" w:color="auto"/>
          <w:bottom w:val="single" w:sz="4" w:space="1" w:color="auto"/>
          <w:right w:val="single" w:sz="4" w:space="0" w:color="auto"/>
        </w:pBdr>
        <w:shd w:val="clear" w:color="auto" w:fill="D9D9D9"/>
        <w:autoSpaceDE w:val="0"/>
        <w:autoSpaceDN w:val="0"/>
        <w:adjustRightInd w:val="0"/>
        <w:jc w:val="center"/>
        <w:rPr>
          <w:rFonts w:ascii="Helvetica" w:hAnsi="Helvetica" w:cs="Helvetica"/>
          <w:bCs/>
          <w:sz w:val="22"/>
          <w:szCs w:val="22"/>
        </w:rPr>
      </w:pPr>
      <w:r w:rsidRPr="008578D3">
        <w:rPr>
          <w:rFonts w:ascii="Helvetica" w:hAnsi="Helvetica" w:cs="Helvetica"/>
          <w:b/>
          <w:bCs/>
          <w:sz w:val="22"/>
          <w:szCs w:val="22"/>
        </w:rPr>
        <w:t xml:space="preserve">Location: </w:t>
      </w:r>
      <w:r w:rsidRPr="008578D3">
        <w:rPr>
          <w:rFonts w:ascii="Helvetica" w:hAnsi="Helvetica" w:cs="Helvetica"/>
          <w:bCs/>
          <w:sz w:val="22"/>
          <w:szCs w:val="22"/>
        </w:rPr>
        <w:t xml:space="preserve">This track will take place at the </w:t>
      </w:r>
      <w:r w:rsidR="00046139" w:rsidRPr="008578D3">
        <w:rPr>
          <w:rFonts w:ascii="Helvetica" w:hAnsi="Helvetica" w:cs="Helvetica"/>
          <w:bCs/>
          <w:sz w:val="22"/>
          <w:szCs w:val="22"/>
        </w:rPr>
        <w:t xml:space="preserve">George Washington University, </w:t>
      </w:r>
    </w:p>
    <w:p w:rsidR="001D35FC" w:rsidRPr="008578D3" w:rsidRDefault="00046139" w:rsidP="003B44CD">
      <w:pPr>
        <w:widowControl w:val="0"/>
        <w:pBdr>
          <w:top w:val="single" w:sz="4" w:space="1" w:color="auto"/>
          <w:left w:val="single" w:sz="4" w:space="4" w:color="auto"/>
          <w:bottom w:val="single" w:sz="4" w:space="1" w:color="auto"/>
          <w:right w:val="single" w:sz="4" w:space="0" w:color="auto"/>
        </w:pBdr>
        <w:shd w:val="clear" w:color="auto" w:fill="D9D9D9"/>
        <w:autoSpaceDE w:val="0"/>
        <w:autoSpaceDN w:val="0"/>
        <w:adjustRightInd w:val="0"/>
        <w:jc w:val="center"/>
        <w:rPr>
          <w:rFonts w:ascii="Helvetica" w:hAnsi="Helvetica" w:cs="Helvetica"/>
          <w:b/>
          <w:bCs/>
          <w:sz w:val="22"/>
          <w:szCs w:val="22"/>
        </w:rPr>
      </w:pPr>
      <w:r w:rsidRPr="008578D3">
        <w:rPr>
          <w:rFonts w:ascii="Helvetica" w:hAnsi="Helvetica" w:cs="Helvetica"/>
          <w:b/>
          <w:bCs/>
          <w:sz w:val="22"/>
          <w:szCs w:val="22"/>
        </w:rPr>
        <w:t xml:space="preserve">District House, Room </w:t>
      </w:r>
      <w:r w:rsidR="00633A90" w:rsidRPr="008578D3">
        <w:rPr>
          <w:rFonts w:ascii="Helvetica" w:hAnsi="Helvetica" w:cs="Helvetica"/>
          <w:b/>
          <w:bCs/>
          <w:sz w:val="22"/>
          <w:szCs w:val="22"/>
        </w:rPr>
        <w:t>B205</w:t>
      </w:r>
      <w:r w:rsidRPr="008578D3">
        <w:rPr>
          <w:rFonts w:ascii="Helvetica" w:hAnsi="Helvetica" w:cs="Helvetica"/>
          <w:b/>
          <w:bCs/>
          <w:sz w:val="22"/>
          <w:szCs w:val="22"/>
        </w:rPr>
        <w:t xml:space="preserve"> </w:t>
      </w:r>
      <w:r w:rsidRPr="008578D3">
        <w:rPr>
          <w:rFonts w:ascii="Helvetica" w:hAnsi="Helvetica" w:cs="Helvetica"/>
          <w:bCs/>
          <w:sz w:val="22"/>
          <w:szCs w:val="22"/>
        </w:rPr>
        <w:t>(2121 H St NW)</w:t>
      </w:r>
    </w:p>
    <w:p w:rsidR="001D35FC" w:rsidRPr="008578D3" w:rsidRDefault="001D35FC" w:rsidP="001D35FC">
      <w:pPr>
        <w:widowControl w:val="0"/>
        <w:pBdr>
          <w:top w:val="single" w:sz="4" w:space="1" w:color="auto"/>
          <w:left w:val="single" w:sz="4" w:space="4" w:color="auto"/>
          <w:bottom w:val="single" w:sz="4" w:space="1" w:color="auto"/>
          <w:right w:val="single" w:sz="4" w:space="0" w:color="auto"/>
        </w:pBdr>
        <w:shd w:val="clear" w:color="auto" w:fill="D9D9D9"/>
        <w:tabs>
          <w:tab w:val="left" w:pos="2190"/>
        </w:tabs>
        <w:autoSpaceDE w:val="0"/>
        <w:autoSpaceDN w:val="0"/>
        <w:adjustRightInd w:val="0"/>
        <w:rPr>
          <w:rFonts w:ascii="Helvetica" w:hAnsi="Helvetica" w:cs="Helvetica"/>
          <w:bCs/>
          <w:sz w:val="22"/>
          <w:szCs w:val="22"/>
        </w:rPr>
      </w:pPr>
    </w:p>
    <w:p w:rsidR="007A42AE" w:rsidRPr="008578D3" w:rsidRDefault="007A42AE" w:rsidP="001D35FC">
      <w:pPr>
        <w:widowControl w:val="0"/>
        <w:autoSpaceDE w:val="0"/>
        <w:autoSpaceDN w:val="0"/>
        <w:adjustRightInd w:val="0"/>
        <w:rPr>
          <w:rFonts w:ascii="Helvetica" w:hAnsi="Helvetica" w:cs="Helvetica"/>
          <w:sz w:val="22"/>
          <w:szCs w:val="22"/>
        </w:rPr>
      </w:pPr>
    </w:p>
    <w:p w:rsidR="007A42AE" w:rsidRPr="008578D3" w:rsidRDefault="007A42AE" w:rsidP="001D35FC">
      <w:pPr>
        <w:widowControl w:val="0"/>
        <w:autoSpaceDE w:val="0"/>
        <w:autoSpaceDN w:val="0"/>
        <w:adjustRightInd w:val="0"/>
        <w:rPr>
          <w:rFonts w:ascii="Helvetica" w:hAnsi="Helvetica" w:cs="Helvetica"/>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t>Sunday, July 30, 2017</w:t>
      </w:r>
    </w:p>
    <w:p w:rsidR="001D35FC" w:rsidRPr="008578D3" w:rsidRDefault="001D35FC" w:rsidP="001D35FC">
      <w:pPr>
        <w:widowControl w:val="0"/>
        <w:autoSpaceDE w:val="0"/>
        <w:autoSpaceDN w:val="0"/>
        <w:adjustRightInd w:val="0"/>
        <w:rPr>
          <w:rFonts w:ascii="Helvetica" w:hAnsi="Helvetica" w:cs="Helvetica"/>
          <w:b/>
          <w:sz w:val="22"/>
          <w:szCs w:val="22"/>
        </w:rPr>
      </w:pPr>
    </w:p>
    <w:p w:rsidR="001D35FC" w:rsidRPr="008578D3" w:rsidRDefault="001D35FC" w:rsidP="001D35FC">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2700" w:hanging="2700"/>
        <w:rPr>
          <w:rFonts w:ascii="Helvetica" w:hAnsi="Helvetica" w:cs="Helvetica"/>
          <w:sz w:val="22"/>
          <w:szCs w:val="22"/>
        </w:rPr>
      </w:pPr>
      <w:r w:rsidRPr="008578D3">
        <w:rPr>
          <w:rFonts w:ascii="Helvetica" w:hAnsi="Helvetica" w:cs="Helvetica"/>
          <w:b/>
          <w:sz w:val="22"/>
          <w:szCs w:val="22"/>
        </w:rPr>
        <w:t xml:space="preserve">3:00 p.m. to 5:00 p.m.       </w:t>
      </w:r>
      <w:r w:rsidRPr="008578D3">
        <w:rPr>
          <w:rFonts w:ascii="Helvetica" w:hAnsi="Helvetica" w:cs="Helvetica"/>
          <w:sz w:val="22"/>
          <w:szCs w:val="22"/>
        </w:rPr>
        <w:t xml:space="preserve">Summer Course Fellow Arrival and Check-in </w:t>
      </w:r>
      <w:r w:rsidRPr="008578D3">
        <w:rPr>
          <w:rFonts w:ascii="Helvetica" w:hAnsi="Helvetica" w:cs="Helvetica"/>
          <w:bCs/>
          <w:sz w:val="22"/>
          <w:szCs w:val="22"/>
        </w:rPr>
        <w:t xml:space="preserve">—                       </w:t>
      </w:r>
      <w:r w:rsidRPr="008578D3">
        <w:rPr>
          <w:rFonts w:ascii="Helvetica" w:hAnsi="Helvetica" w:cs="Helvetica"/>
          <w:b/>
          <w:sz w:val="22"/>
          <w:szCs w:val="22"/>
        </w:rPr>
        <w:t xml:space="preserve">George Washington University, </w:t>
      </w:r>
      <w:r w:rsidR="00046139" w:rsidRPr="008578D3">
        <w:rPr>
          <w:rFonts w:ascii="Helvetica" w:hAnsi="Helvetica" w:cs="Helvetica"/>
          <w:b/>
          <w:sz w:val="22"/>
          <w:szCs w:val="22"/>
        </w:rPr>
        <w:t xml:space="preserve">Thurston Hall </w:t>
      </w:r>
      <w:r w:rsidR="00046139" w:rsidRPr="008578D3">
        <w:rPr>
          <w:rFonts w:ascii="Helvetica" w:hAnsi="Helvetica" w:cs="Helvetica"/>
          <w:sz w:val="22"/>
          <w:szCs w:val="22"/>
        </w:rPr>
        <w:t>(1900 F St NW)</w:t>
      </w:r>
    </w:p>
    <w:p w:rsidR="001D35FC" w:rsidRPr="008578D3" w:rsidRDefault="001D35FC" w:rsidP="001D35FC">
      <w:pPr>
        <w:widowControl w:val="0"/>
        <w:autoSpaceDE w:val="0"/>
        <w:autoSpaceDN w:val="0"/>
        <w:adjustRightInd w:val="0"/>
        <w:rPr>
          <w:rFonts w:ascii="Helvetica" w:hAnsi="Helvetica" w:cs="Helvetica"/>
          <w:sz w:val="22"/>
          <w:szCs w:val="22"/>
        </w:rPr>
      </w:pPr>
    </w:p>
    <w:p w:rsidR="00B8406E" w:rsidRPr="008578D3" w:rsidRDefault="00B8406E" w:rsidP="00B8406E">
      <w:pPr>
        <w:rPr>
          <w:rFonts w:ascii="Helvetica" w:hAnsi="Helvetica" w:cs="Helvetica"/>
          <w:b/>
          <w:sz w:val="22"/>
        </w:rPr>
      </w:pPr>
    </w:p>
    <w:p w:rsidR="00B8406E" w:rsidRPr="008578D3" w:rsidRDefault="00B8406E" w:rsidP="00B8406E">
      <w:pPr>
        <w:rPr>
          <w:rFonts w:ascii="Helvetica" w:hAnsi="Helvetica" w:cs="Helvetica"/>
          <w:b/>
          <w:sz w:val="22"/>
        </w:rPr>
      </w:pPr>
      <w:r w:rsidRPr="008578D3">
        <w:rPr>
          <w:rFonts w:ascii="Helvetica" w:hAnsi="Helvetica" w:cs="Helvetica"/>
          <w:b/>
          <w:sz w:val="22"/>
        </w:rPr>
        <w:t xml:space="preserve">6:00 p.m. to 9:00 p.m.     </w:t>
      </w:r>
      <w:r w:rsidRPr="008578D3">
        <w:rPr>
          <w:rFonts w:ascii="Helvetica" w:hAnsi="Helvetica" w:cs="Helvetica"/>
          <w:b/>
          <w:sz w:val="22"/>
        </w:rPr>
        <w:tab/>
      </w:r>
      <w:r w:rsidR="0098100D" w:rsidRPr="008578D3">
        <w:rPr>
          <w:rFonts w:ascii="Helvetica" w:hAnsi="Helvetica" w:cs="Helvetica"/>
          <w:b/>
          <w:sz w:val="22"/>
        </w:rPr>
        <w:t xml:space="preserve">Opening Dinner </w:t>
      </w:r>
      <w:r w:rsidRPr="008578D3">
        <w:rPr>
          <w:rFonts w:ascii="Helvetica" w:hAnsi="Helvetica" w:cs="Helvetica"/>
          <w:b/>
          <w:sz w:val="22"/>
        </w:rPr>
        <w:tab/>
      </w:r>
      <w:r w:rsidRPr="008578D3">
        <w:rPr>
          <w:rFonts w:ascii="Helvetica" w:hAnsi="Helvetica" w:cs="Helvetica"/>
          <w:b/>
          <w:sz w:val="22"/>
        </w:rPr>
        <w:tab/>
      </w:r>
      <w:r w:rsidRPr="008578D3">
        <w:rPr>
          <w:rFonts w:ascii="Helvetica" w:hAnsi="Helvetica" w:cs="Helvetica"/>
          <w:b/>
          <w:sz w:val="22"/>
        </w:rPr>
        <w:tab/>
      </w:r>
      <w:r w:rsidRPr="008578D3">
        <w:rPr>
          <w:rFonts w:ascii="Helvetica" w:hAnsi="Helvetica" w:cs="Helvetica"/>
          <w:b/>
          <w:sz w:val="22"/>
        </w:rPr>
        <w:tab/>
        <w:t>Hertog Foundation</w:t>
      </w:r>
    </w:p>
    <w:p w:rsidR="00B8406E" w:rsidRPr="008578D3" w:rsidRDefault="00B8406E" w:rsidP="00B8406E">
      <w:pPr>
        <w:ind w:left="7200" w:hanging="4320"/>
        <w:rPr>
          <w:rFonts w:ascii="Helvetica" w:hAnsi="Helvetica" w:cs="Helvetica"/>
          <w:b/>
          <w:sz w:val="22"/>
        </w:rPr>
      </w:pPr>
      <w:r w:rsidRPr="008578D3">
        <w:rPr>
          <w:rFonts w:ascii="Helvetica" w:hAnsi="Helvetica" w:cs="Helvetica"/>
          <w:b/>
          <w:sz w:val="22"/>
        </w:rPr>
        <w:tab/>
        <w:t>1875 Connecticut Ave NW, Suite 500</w:t>
      </w:r>
      <w:r w:rsidRPr="008578D3">
        <w:rPr>
          <w:rFonts w:ascii="Helvetica" w:hAnsi="Helvetica" w:cs="Helvetica"/>
          <w:b/>
          <w:sz w:val="22"/>
        </w:rPr>
        <w:tab/>
      </w:r>
    </w:p>
    <w:p w:rsidR="00B8406E" w:rsidRPr="008578D3" w:rsidRDefault="00B8406E" w:rsidP="00B8406E">
      <w:pPr>
        <w:tabs>
          <w:tab w:val="left" w:pos="0"/>
        </w:tabs>
        <w:suppressAutoHyphens/>
        <w:rPr>
          <w:rFonts w:ascii="Helvetica" w:hAnsi="Helvetica" w:cs="Helvetica"/>
          <w:b/>
          <w:sz w:val="22"/>
        </w:rPr>
      </w:pPr>
      <w:r w:rsidRPr="008578D3">
        <w:rPr>
          <w:rFonts w:ascii="Helvetica" w:hAnsi="Helvetica" w:cs="Helvetica"/>
          <w:b/>
          <w:sz w:val="22"/>
        </w:rPr>
        <w:tab/>
      </w:r>
      <w:r w:rsidRPr="008578D3">
        <w:rPr>
          <w:rFonts w:ascii="Helvetica" w:hAnsi="Helvetica" w:cs="Helvetica"/>
          <w:b/>
          <w:sz w:val="22"/>
        </w:rPr>
        <w:tab/>
      </w:r>
      <w:r w:rsidRPr="008578D3">
        <w:rPr>
          <w:rFonts w:ascii="Helvetica" w:hAnsi="Helvetica" w:cs="Helvetica"/>
          <w:b/>
          <w:sz w:val="22"/>
        </w:rPr>
        <w:tab/>
      </w:r>
      <w:r w:rsidRPr="008578D3">
        <w:rPr>
          <w:rFonts w:ascii="Helvetica" w:hAnsi="Helvetica" w:cs="Helvetica"/>
          <w:b/>
          <w:sz w:val="22"/>
        </w:rPr>
        <w:tab/>
      </w: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t>Readings:</w:t>
      </w:r>
    </w:p>
    <w:p w:rsidR="00B8406E" w:rsidRPr="008578D3" w:rsidRDefault="00B8406E" w:rsidP="00B8406E">
      <w:pPr>
        <w:tabs>
          <w:tab w:val="left" w:pos="0"/>
        </w:tabs>
        <w:suppressAutoHyphens/>
        <w:rPr>
          <w:rFonts w:ascii="Helvetica" w:hAnsi="Helvetica" w:cs="Helvetica"/>
          <w:b/>
          <w:i/>
          <w:sz w:val="22"/>
        </w:rPr>
      </w:pPr>
    </w:p>
    <w:p w:rsidR="0098100D" w:rsidRPr="008578D3" w:rsidRDefault="0098100D" w:rsidP="008578D3">
      <w:pPr>
        <w:suppressAutoHyphens/>
        <w:ind w:left="270"/>
        <w:rPr>
          <w:rFonts w:ascii="Helvetica" w:hAnsi="Helvetica" w:cs="Helvetica"/>
          <w:i/>
          <w:sz w:val="22"/>
        </w:rPr>
      </w:pPr>
      <w:r w:rsidRPr="008578D3">
        <w:rPr>
          <w:rFonts w:ascii="Helvetica" w:hAnsi="Helvetica" w:cs="Helvetica"/>
          <w:i/>
          <w:sz w:val="22"/>
        </w:rPr>
        <w:t>The End of the Cold War</w:t>
      </w:r>
    </w:p>
    <w:p w:rsidR="00B8406E" w:rsidRPr="008578D3" w:rsidRDefault="00B8406E" w:rsidP="00B8406E">
      <w:pPr>
        <w:pStyle w:val="ListParagraph"/>
        <w:numPr>
          <w:ilvl w:val="0"/>
          <w:numId w:val="6"/>
        </w:numPr>
        <w:rPr>
          <w:rFonts w:ascii="Helvetica" w:hAnsi="Helvetica" w:cs="Helvetica"/>
          <w:sz w:val="22"/>
          <w:szCs w:val="22"/>
        </w:rPr>
      </w:pPr>
      <w:r w:rsidRPr="008578D3">
        <w:rPr>
          <w:rFonts w:ascii="Helvetica" w:hAnsi="Helvetica" w:cs="Helvetica"/>
          <w:sz w:val="22"/>
          <w:szCs w:val="22"/>
        </w:rPr>
        <w:t>George</w:t>
      </w:r>
      <w:r w:rsidR="00D36355">
        <w:rPr>
          <w:rFonts w:ascii="Helvetica" w:hAnsi="Helvetica" w:cs="Helvetica"/>
          <w:sz w:val="22"/>
          <w:szCs w:val="22"/>
        </w:rPr>
        <w:t xml:space="preserve"> F.</w:t>
      </w:r>
      <w:r w:rsidRPr="008578D3">
        <w:rPr>
          <w:rFonts w:ascii="Helvetica" w:hAnsi="Helvetica" w:cs="Helvetica"/>
          <w:sz w:val="22"/>
          <w:szCs w:val="22"/>
        </w:rPr>
        <w:t xml:space="preserve"> Kennan, “The Sources of Soviet Conduct,” </w:t>
      </w:r>
      <w:r w:rsidRPr="008578D3">
        <w:rPr>
          <w:rFonts w:ascii="Helvetica" w:hAnsi="Helvetica" w:cs="Helvetica"/>
          <w:i/>
          <w:sz w:val="22"/>
          <w:szCs w:val="22"/>
        </w:rPr>
        <w:t>Foreign Affairs</w:t>
      </w:r>
      <w:r w:rsidRPr="008578D3">
        <w:rPr>
          <w:rFonts w:ascii="Helvetica" w:hAnsi="Helvetica" w:cs="Helvetica"/>
          <w:sz w:val="22"/>
          <w:szCs w:val="22"/>
        </w:rPr>
        <w:t>, July 1947</w:t>
      </w:r>
    </w:p>
    <w:p w:rsidR="00B8406E" w:rsidRPr="008578D3" w:rsidRDefault="00B8406E" w:rsidP="00B8406E">
      <w:pPr>
        <w:pStyle w:val="ListParagraph"/>
        <w:numPr>
          <w:ilvl w:val="0"/>
          <w:numId w:val="6"/>
        </w:numPr>
        <w:rPr>
          <w:rFonts w:ascii="Helvetica" w:hAnsi="Helvetica" w:cs="Helvetica"/>
          <w:sz w:val="22"/>
          <w:szCs w:val="22"/>
        </w:rPr>
      </w:pPr>
      <w:r w:rsidRPr="008578D3">
        <w:rPr>
          <w:rFonts w:ascii="Helvetica" w:hAnsi="Helvetica" w:cs="Helvetica"/>
          <w:sz w:val="22"/>
          <w:szCs w:val="22"/>
        </w:rPr>
        <w:t>Henry Kissinger, “Chapter 30</w:t>
      </w:r>
      <w:r w:rsidR="00D36355">
        <w:rPr>
          <w:rFonts w:ascii="Helvetica" w:hAnsi="Helvetica" w:cs="Helvetica"/>
          <w:sz w:val="22"/>
          <w:szCs w:val="22"/>
        </w:rPr>
        <w:t>:</w:t>
      </w:r>
      <w:r w:rsidRPr="008578D3">
        <w:rPr>
          <w:rFonts w:ascii="Helvetica" w:hAnsi="Helvetica" w:cs="Helvetica"/>
          <w:sz w:val="22"/>
          <w:szCs w:val="22"/>
        </w:rPr>
        <w:t xml:space="preserve"> The End of the Cold War – Reagan and Gorbachev,” </w:t>
      </w:r>
      <w:r w:rsidRPr="008578D3">
        <w:rPr>
          <w:rFonts w:ascii="Helvetica" w:hAnsi="Helvetica" w:cs="Helvetica"/>
          <w:i/>
          <w:sz w:val="22"/>
          <w:szCs w:val="22"/>
        </w:rPr>
        <w:t>Diplomacy</w:t>
      </w:r>
    </w:p>
    <w:p w:rsidR="00B8406E" w:rsidRPr="008578D3" w:rsidRDefault="00B8406E" w:rsidP="00B8406E">
      <w:pPr>
        <w:pStyle w:val="ListParagraph"/>
        <w:numPr>
          <w:ilvl w:val="0"/>
          <w:numId w:val="6"/>
        </w:numPr>
        <w:rPr>
          <w:rFonts w:ascii="Helvetica" w:hAnsi="Helvetica" w:cs="Helvetica"/>
          <w:sz w:val="22"/>
          <w:szCs w:val="22"/>
        </w:rPr>
      </w:pPr>
      <w:r w:rsidRPr="008578D3">
        <w:rPr>
          <w:rFonts w:ascii="Helvetica" w:hAnsi="Helvetica" w:cs="Helvetica"/>
          <w:sz w:val="22"/>
          <w:szCs w:val="22"/>
        </w:rPr>
        <w:t xml:space="preserve">Stephen </w:t>
      </w:r>
      <w:proofErr w:type="spellStart"/>
      <w:r w:rsidRPr="008578D3">
        <w:rPr>
          <w:rFonts w:ascii="Helvetica" w:hAnsi="Helvetica" w:cs="Helvetica"/>
          <w:sz w:val="22"/>
          <w:szCs w:val="22"/>
        </w:rPr>
        <w:t>Kotkin</w:t>
      </w:r>
      <w:proofErr w:type="spellEnd"/>
      <w:r w:rsidRPr="008578D3">
        <w:rPr>
          <w:rFonts w:ascii="Helvetica" w:hAnsi="Helvetica" w:cs="Helvetica"/>
          <w:sz w:val="22"/>
          <w:szCs w:val="22"/>
        </w:rPr>
        <w:t>, Chapters 1–</w:t>
      </w:r>
      <w:r w:rsidR="005A1116" w:rsidRPr="008578D3">
        <w:rPr>
          <w:rFonts w:ascii="Helvetica" w:hAnsi="Helvetica" w:cs="Helvetica"/>
          <w:sz w:val="22"/>
          <w:szCs w:val="22"/>
        </w:rPr>
        <w:t>3</w:t>
      </w:r>
      <w:r w:rsidRPr="008578D3">
        <w:rPr>
          <w:rFonts w:ascii="Helvetica" w:hAnsi="Helvetica" w:cs="Helvetica"/>
          <w:sz w:val="22"/>
          <w:szCs w:val="22"/>
        </w:rPr>
        <w:t xml:space="preserve">, </w:t>
      </w:r>
      <w:r w:rsidRPr="008578D3">
        <w:rPr>
          <w:rFonts w:ascii="Helvetica" w:hAnsi="Helvetica" w:cs="Helvetica"/>
          <w:i/>
          <w:sz w:val="22"/>
          <w:szCs w:val="22"/>
        </w:rPr>
        <w:t>Armageddon Averted</w:t>
      </w:r>
      <w:r w:rsidR="0098100D" w:rsidRPr="008578D3">
        <w:rPr>
          <w:rFonts w:ascii="Helvetica" w:hAnsi="Helvetica" w:cs="Helvetica"/>
          <w:sz w:val="22"/>
          <w:szCs w:val="22"/>
        </w:rPr>
        <w:t xml:space="preserve"> (2001)</w:t>
      </w:r>
    </w:p>
    <w:p w:rsidR="00604B85" w:rsidRDefault="00604B85" w:rsidP="00B8406E">
      <w:pPr>
        <w:tabs>
          <w:tab w:val="left" w:pos="0"/>
        </w:tabs>
        <w:suppressAutoHyphens/>
        <w:rPr>
          <w:rFonts w:ascii="Helvetica" w:hAnsi="Helvetica" w:cs="Helvetica"/>
          <w:b/>
          <w:i/>
          <w:sz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lastRenderedPageBreak/>
        <w:t>Key Questions:</w:t>
      </w:r>
    </w:p>
    <w:p w:rsidR="00B8406E" w:rsidRPr="008578D3" w:rsidRDefault="00B8406E" w:rsidP="00B8406E">
      <w:pPr>
        <w:rPr>
          <w:rFonts w:ascii="Helvetica" w:hAnsi="Helvetica" w:cs="Helvetica"/>
          <w:sz w:val="22"/>
          <w:szCs w:val="22"/>
        </w:rPr>
      </w:pPr>
    </w:p>
    <w:p w:rsidR="00B8406E" w:rsidRPr="008578D3" w:rsidRDefault="00B8406E" w:rsidP="00B8406E">
      <w:pPr>
        <w:pStyle w:val="ListParagraph"/>
        <w:numPr>
          <w:ilvl w:val="0"/>
          <w:numId w:val="7"/>
        </w:numPr>
        <w:rPr>
          <w:rFonts w:ascii="Helvetica" w:hAnsi="Helvetica" w:cs="Helvetica"/>
          <w:sz w:val="22"/>
          <w:szCs w:val="22"/>
        </w:rPr>
      </w:pPr>
      <w:r w:rsidRPr="008578D3">
        <w:rPr>
          <w:rFonts w:ascii="Helvetica" w:hAnsi="Helvetica" w:cs="Helvetica"/>
          <w:sz w:val="22"/>
          <w:szCs w:val="22"/>
        </w:rPr>
        <w:t xml:space="preserve">What was the Cold War? Why did it end? How did it end? </w:t>
      </w:r>
    </w:p>
    <w:p w:rsidR="00B8406E" w:rsidRPr="008578D3" w:rsidRDefault="00B8406E" w:rsidP="00B8406E">
      <w:pPr>
        <w:pStyle w:val="ListParagraph"/>
        <w:numPr>
          <w:ilvl w:val="0"/>
          <w:numId w:val="7"/>
        </w:numPr>
        <w:rPr>
          <w:rFonts w:ascii="Helvetica" w:hAnsi="Helvetica" w:cs="Helvetica"/>
          <w:sz w:val="22"/>
          <w:szCs w:val="22"/>
        </w:rPr>
      </w:pPr>
      <w:r w:rsidRPr="008578D3">
        <w:rPr>
          <w:rFonts w:ascii="Helvetica" w:hAnsi="Helvetica" w:cs="Helvetica"/>
          <w:sz w:val="22"/>
          <w:szCs w:val="22"/>
        </w:rPr>
        <w:t xml:space="preserve">How does Henry Kissinger explain the end of the Cold War? What are the rival explanations offered by Stephen </w:t>
      </w:r>
      <w:proofErr w:type="spellStart"/>
      <w:r w:rsidRPr="008578D3">
        <w:rPr>
          <w:rFonts w:ascii="Helvetica" w:hAnsi="Helvetica" w:cs="Helvetica"/>
          <w:sz w:val="22"/>
          <w:szCs w:val="22"/>
        </w:rPr>
        <w:t>Kotkin</w:t>
      </w:r>
      <w:proofErr w:type="spellEnd"/>
      <w:r w:rsidRPr="008578D3">
        <w:rPr>
          <w:rFonts w:ascii="Helvetica" w:hAnsi="Helvetica" w:cs="Helvetica"/>
          <w:sz w:val="22"/>
          <w:szCs w:val="22"/>
        </w:rPr>
        <w:t xml:space="preserve">? How did Kennan prophesize that the Cold War would end? </w:t>
      </w:r>
    </w:p>
    <w:p w:rsidR="00B8406E" w:rsidRPr="008578D3" w:rsidRDefault="00B8406E" w:rsidP="00B8406E">
      <w:pPr>
        <w:pStyle w:val="ListParagraph"/>
        <w:numPr>
          <w:ilvl w:val="0"/>
          <w:numId w:val="7"/>
        </w:numPr>
        <w:rPr>
          <w:rFonts w:ascii="Helvetica" w:hAnsi="Helvetica" w:cs="Helvetica"/>
          <w:sz w:val="22"/>
          <w:szCs w:val="22"/>
        </w:rPr>
      </w:pPr>
      <w:r w:rsidRPr="008578D3">
        <w:rPr>
          <w:rFonts w:ascii="Helvetica" w:hAnsi="Helvetica" w:cs="Helvetica"/>
          <w:sz w:val="22"/>
          <w:szCs w:val="22"/>
        </w:rPr>
        <w:t xml:space="preserve">What role did the U.S. play in the dissolution of the Soviet Union? How does Kissinger explain Reagan’s role? </w:t>
      </w:r>
    </w:p>
    <w:p w:rsidR="00B8406E" w:rsidRPr="008578D3" w:rsidRDefault="00B8406E" w:rsidP="00B8406E">
      <w:pPr>
        <w:pStyle w:val="ListParagraph"/>
        <w:numPr>
          <w:ilvl w:val="0"/>
          <w:numId w:val="7"/>
        </w:numPr>
        <w:rPr>
          <w:rFonts w:ascii="Helvetica" w:hAnsi="Helvetica" w:cs="Helvetica"/>
          <w:sz w:val="22"/>
          <w:szCs w:val="22"/>
        </w:rPr>
      </w:pPr>
      <w:r w:rsidRPr="008578D3">
        <w:rPr>
          <w:rFonts w:ascii="Helvetica" w:hAnsi="Helvetica" w:cs="Helvetica"/>
          <w:sz w:val="22"/>
          <w:szCs w:val="22"/>
        </w:rPr>
        <w:t>How was the collapse of the Soviet Union experienced and perceived inside Russia? How did Russians explain what happened to their system?</w:t>
      </w:r>
    </w:p>
    <w:p w:rsidR="00B8406E" w:rsidRPr="008578D3" w:rsidRDefault="00B8406E" w:rsidP="00B8406E">
      <w:pPr>
        <w:tabs>
          <w:tab w:val="left" w:pos="0"/>
        </w:tabs>
        <w:suppressAutoHyphens/>
        <w:rPr>
          <w:rFonts w:ascii="Helvetica" w:hAnsi="Helvetica" w:cs="Helvetica"/>
          <w:b/>
          <w:sz w:val="22"/>
          <w:szCs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t>Readings:</w:t>
      </w:r>
    </w:p>
    <w:p w:rsidR="0098100D" w:rsidRPr="008578D3" w:rsidRDefault="0098100D" w:rsidP="00B8406E">
      <w:pPr>
        <w:tabs>
          <w:tab w:val="left" w:pos="0"/>
        </w:tabs>
        <w:suppressAutoHyphens/>
        <w:rPr>
          <w:rFonts w:ascii="Helvetica" w:hAnsi="Helvetica" w:cs="Helvetica"/>
          <w:b/>
          <w:i/>
          <w:sz w:val="22"/>
        </w:rPr>
      </w:pPr>
    </w:p>
    <w:p w:rsidR="00B8406E" w:rsidRPr="008578D3" w:rsidRDefault="0098100D" w:rsidP="0098100D">
      <w:pPr>
        <w:ind w:firstLine="360"/>
        <w:rPr>
          <w:rFonts w:ascii="Helvetica" w:hAnsi="Helvetica" w:cs="Helvetica"/>
          <w:i/>
          <w:sz w:val="22"/>
          <w:szCs w:val="22"/>
        </w:rPr>
      </w:pPr>
      <w:r w:rsidRPr="008578D3">
        <w:rPr>
          <w:rFonts w:ascii="Helvetica" w:hAnsi="Helvetica" w:cs="Helvetica"/>
          <w:i/>
          <w:sz w:val="22"/>
          <w:szCs w:val="22"/>
        </w:rPr>
        <w:t>George H. W. Bush Policies toward Russia</w:t>
      </w:r>
    </w:p>
    <w:p w:rsidR="00B8406E" w:rsidRPr="008578D3" w:rsidRDefault="00B8406E" w:rsidP="00B8406E">
      <w:pPr>
        <w:pStyle w:val="ListParagraph"/>
        <w:numPr>
          <w:ilvl w:val="0"/>
          <w:numId w:val="8"/>
        </w:numPr>
        <w:rPr>
          <w:rFonts w:ascii="Helvetica" w:hAnsi="Helvetica" w:cs="Helvetica"/>
          <w:sz w:val="22"/>
          <w:szCs w:val="22"/>
        </w:rPr>
      </w:pPr>
      <w:r w:rsidRPr="008578D3">
        <w:rPr>
          <w:rFonts w:ascii="Helvetica" w:hAnsi="Helvetica" w:cs="Helvetica"/>
          <w:sz w:val="22"/>
          <w:szCs w:val="22"/>
        </w:rPr>
        <w:t xml:space="preserve">Michael McFaul and James </w:t>
      </w:r>
      <w:proofErr w:type="spellStart"/>
      <w:r w:rsidRPr="008578D3">
        <w:rPr>
          <w:rFonts w:ascii="Helvetica" w:hAnsi="Helvetica" w:cs="Helvetica"/>
          <w:sz w:val="22"/>
          <w:szCs w:val="22"/>
        </w:rPr>
        <w:t>Goldgeier</w:t>
      </w:r>
      <w:proofErr w:type="spellEnd"/>
      <w:r w:rsidRPr="008578D3">
        <w:rPr>
          <w:rFonts w:ascii="Helvetica" w:hAnsi="Helvetica" w:cs="Helvetica"/>
          <w:sz w:val="22"/>
          <w:szCs w:val="22"/>
        </w:rPr>
        <w:t>, “Chapter 2: George H.</w:t>
      </w:r>
      <w:r w:rsidR="00DE79A3" w:rsidRPr="008578D3">
        <w:rPr>
          <w:rFonts w:ascii="Helvetica" w:hAnsi="Helvetica" w:cs="Helvetica"/>
          <w:sz w:val="22"/>
          <w:szCs w:val="22"/>
        </w:rPr>
        <w:t xml:space="preserve"> </w:t>
      </w:r>
      <w:r w:rsidRPr="008578D3">
        <w:rPr>
          <w:rFonts w:ascii="Helvetica" w:hAnsi="Helvetica" w:cs="Helvetica"/>
          <w:sz w:val="22"/>
          <w:szCs w:val="22"/>
        </w:rPr>
        <w:t xml:space="preserve">W. Bush and Soviet Regime Change,” </w:t>
      </w:r>
      <w:r w:rsidRPr="008578D3">
        <w:rPr>
          <w:rFonts w:ascii="Helvetica" w:hAnsi="Helvetica" w:cs="Helvetica"/>
          <w:i/>
          <w:sz w:val="22"/>
          <w:szCs w:val="22"/>
        </w:rPr>
        <w:t>Power and Purpose</w:t>
      </w:r>
      <w:r w:rsidRPr="008578D3">
        <w:rPr>
          <w:rFonts w:ascii="Helvetica" w:hAnsi="Helvetica" w:cs="Helvetica"/>
          <w:sz w:val="22"/>
          <w:szCs w:val="22"/>
        </w:rPr>
        <w:t xml:space="preserve"> </w:t>
      </w:r>
      <w:r w:rsidR="0098100D" w:rsidRPr="008578D3">
        <w:rPr>
          <w:rFonts w:ascii="Helvetica" w:hAnsi="Helvetica" w:cs="Helvetica"/>
          <w:sz w:val="22"/>
          <w:szCs w:val="22"/>
        </w:rPr>
        <w:t>(2003)</w:t>
      </w:r>
    </w:p>
    <w:p w:rsidR="00B8406E" w:rsidRPr="008578D3" w:rsidRDefault="00B8406E" w:rsidP="00B8406E">
      <w:pPr>
        <w:pStyle w:val="ListParagraph"/>
        <w:numPr>
          <w:ilvl w:val="0"/>
          <w:numId w:val="8"/>
        </w:numPr>
        <w:rPr>
          <w:rFonts w:ascii="Helvetica" w:hAnsi="Helvetica" w:cs="Helvetica"/>
          <w:sz w:val="22"/>
          <w:szCs w:val="22"/>
        </w:rPr>
      </w:pPr>
      <w:r w:rsidRPr="008578D3">
        <w:rPr>
          <w:rFonts w:ascii="Helvetica" w:hAnsi="Helvetica" w:cs="Helvetica"/>
          <w:sz w:val="22"/>
          <w:szCs w:val="22"/>
        </w:rPr>
        <w:t>Richard Nixon, “How to Lose the Cold War,” Memo, March 1992</w:t>
      </w:r>
    </w:p>
    <w:p w:rsidR="00B8406E" w:rsidRPr="008578D3" w:rsidRDefault="00B8406E" w:rsidP="00B8406E">
      <w:pPr>
        <w:rPr>
          <w:rFonts w:ascii="Helvetica" w:hAnsi="Helvetica" w:cs="Helvetica"/>
          <w:sz w:val="22"/>
          <w:szCs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t>Key Questions:</w:t>
      </w:r>
    </w:p>
    <w:p w:rsidR="00B8406E" w:rsidRPr="008578D3" w:rsidRDefault="00B8406E" w:rsidP="00B8406E">
      <w:pPr>
        <w:tabs>
          <w:tab w:val="left" w:pos="0"/>
        </w:tabs>
        <w:suppressAutoHyphens/>
        <w:rPr>
          <w:rFonts w:ascii="Helvetica" w:hAnsi="Helvetica" w:cs="Helvetica"/>
          <w:b/>
          <w:i/>
          <w:sz w:val="22"/>
        </w:rPr>
      </w:pPr>
    </w:p>
    <w:p w:rsidR="00B8406E" w:rsidRPr="008578D3" w:rsidRDefault="00B8406E" w:rsidP="00B8406E">
      <w:pPr>
        <w:pStyle w:val="ListParagraph"/>
        <w:numPr>
          <w:ilvl w:val="0"/>
          <w:numId w:val="10"/>
        </w:numPr>
        <w:rPr>
          <w:rFonts w:ascii="Helvetica" w:hAnsi="Helvetica" w:cs="Helvetica"/>
          <w:sz w:val="22"/>
          <w:szCs w:val="22"/>
        </w:rPr>
      </w:pPr>
      <w:r w:rsidRPr="008578D3">
        <w:rPr>
          <w:rFonts w:ascii="Helvetica" w:hAnsi="Helvetica" w:cs="Helvetica"/>
          <w:sz w:val="22"/>
          <w:szCs w:val="22"/>
        </w:rPr>
        <w:t xml:space="preserve">What were the policies of the Bush 41 Administration towards newly-independent Russia following the end of the Soviet Union in December 1991? What were Washington’s priorities, and what did it choose not to prioritize? </w:t>
      </w:r>
    </w:p>
    <w:p w:rsidR="00B8406E" w:rsidRPr="008578D3" w:rsidRDefault="00B8406E" w:rsidP="00B8406E">
      <w:pPr>
        <w:pStyle w:val="ListParagraph"/>
        <w:numPr>
          <w:ilvl w:val="0"/>
          <w:numId w:val="10"/>
        </w:numPr>
        <w:rPr>
          <w:rFonts w:ascii="Helvetica" w:hAnsi="Helvetica" w:cs="Helvetica"/>
          <w:sz w:val="22"/>
          <w:szCs w:val="22"/>
        </w:rPr>
      </w:pPr>
      <w:r w:rsidRPr="008578D3">
        <w:rPr>
          <w:rFonts w:ascii="Helvetica" w:hAnsi="Helvetica" w:cs="Helvetica"/>
          <w:sz w:val="22"/>
          <w:szCs w:val="22"/>
        </w:rPr>
        <w:t>What was Richard Nixon’s critique of this approach? Do you think it is fair?</w:t>
      </w:r>
    </w:p>
    <w:p w:rsidR="00B8406E" w:rsidRPr="008578D3" w:rsidRDefault="00B8406E" w:rsidP="001D35FC">
      <w:pPr>
        <w:widowControl w:val="0"/>
        <w:autoSpaceDE w:val="0"/>
        <w:autoSpaceDN w:val="0"/>
        <w:adjustRightInd w:val="0"/>
        <w:rPr>
          <w:rFonts w:ascii="Helvetica" w:hAnsi="Helvetica" w:cs="Helvetica"/>
          <w:b/>
          <w:bCs/>
          <w:sz w:val="22"/>
          <w:szCs w:val="22"/>
        </w:rPr>
      </w:pPr>
    </w:p>
    <w:p w:rsidR="00B8406E" w:rsidRPr="008578D3" w:rsidRDefault="00B8406E" w:rsidP="001D35FC">
      <w:pPr>
        <w:widowControl w:val="0"/>
        <w:autoSpaceDE w:val="0"/>
        <w:autoSpaceDN w:val="0"/>
        <w:adjustRightInd w:val="0"/>
        <w:rPr>
          <w:rFonts w:ascii="Helvetica" w:hAnsi="Helvetica" w:cs="Helvetica"/>
          <w:b/>
          <w:bCs/>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t>Monday, July 31, 2017</w:t>
      </w:r>
    </w:p>
    <w:p w:rsidR="001D35FC" w:rsidRPr="008578D3" w:rsidRDefault="001D35FC" w:rsidP="001D35FC">
      <w:pPr>
        <w:widowControl w:val="0"/>
        <w:autoSpaceDE w:val="0"/>
        <w:autoSpaceDN w:val="0"/>
        <w:adjustRightInd w:val="0"/>
        <w:rPr>
          <w:rFonts w:ascii="Helvetica" w:hAnsi="Helvetica" w:cs="Helvetica"/>
          <w:b/>
          <w:bCs/>
          <w:sz w:val="22"/>
          <w:szCs w:val="22"/>
        </w:rPr>
      </w:pPr>
    </w:p>
    <w:p w:rsidR="001831D4" w:rsidRPr="008578D3" w:rsidRDefault="001D35FC" w:rsidP="00B8406E">
      <w:pPr>
        <w:rPr>
          <w:rFonts w:ascii="Helvetica" w:hAnsi="Helvetica" w:cs="Helvetica"/>
          <w:sz w:val="22"/>
          <w:szCs w:val="22"/>
        </w:rPr>
      </w:pPr>
      <w:r w:rsidRPr="008578D3">
        <w:rPr>
          <w:rFonts w:ascii="Helvetica" w:hAnsi="Helvetica" w:cs="Helvetica"/>
          <w:b/>
          <w:sz w:val="22"/>
        </w:rPr>
        <w:t xml:space="preserve">9:00 a.m. to </w:t>
      </w:r>
      <w:r w:rsidR="00B8406E" w:rsidRPr="008578D3">
        <w:rPr>
          <w:rFonts w:ascii="Helvetica" w:hAnsi="Helvetica" w:cs="Helvetica"/>
          <w:b/>
          <w:sz w:val="22"/>
        </w:rPr>
        <w:t>Noon</w:t>
      </w:r>
      <w:r w:rsidRPr="008578D3">
        <w:rPr>
          <w:rFonts w:ascii="Helvetica" w:hAnsi="Helvetica" w:cs="Helvetica"/>
          <w:b/>
          <w:sz w:val="22"/>
        </w:rPr>
        <w:t xml:space="preserve">     </w:t>
      </w:r>
      <w:r w:rsidR="00B8406E" w:rsidRPr="008578D3">
        <w:rPr>
          <w:rFonts w:ascii="Helvetica" w:hAnsi="Helvetica" w:cs="Helvetica"/>
          <w:b/>
          <w:sz w:val="22"/>
        </w:rPr>
        <w:tab/>
      </w:r>
      <w:r w:rsidR="003E0E08" w:rsidRPr="008578D3">
        <w:rPr>
          <w:rFonts w:ascii="Helvetica" w:hAnsi="Helvetica" w:cs="Helvetica"/>
          <w:b/>
          <w:sz w:val="22"/>
        </w:rPr>
        <w:tab/>
      </w:r>
      <w:proofErr w:type="gramStart"/>
      <w:r w:rsidR="00B8406E" w:rsidRPr="008578D3">
        <w:rPr>
          <w:rFonts w:ascii="Helvetica" w:hAnsi="Helvetica" w:cs="Helvetica"/>
          <w:b/>
          <w:sz w:val="22"/>
          <w:szCs w:val="22"/>
        </w:rPr>
        <w:t>The</w:t>
      </w:r>
      <w:proofErr w:type="gramEnd"/>
      <w:r w:rsidR="00B8406E" w:rsidRPr="008578D3">
        <w:rPr>
          <w:rFonts w:ascii="Helvetica" w:hAnsi="Helvetica" w:cs="Helvetica"/>
          <w:b/>
          <w:sz w:val="22"/>
          <w:szCs w:val="22"/>
        </w:rPr>
        <w:t xml:space="preserve"> 1990s and the Clinton Administration</w:t>
      </w:r>
    </w:p>
    <w:p w:rsidR="001831D4" w:rsidRPr="008578D3" w:rsidRDefault="001831D4" w:rsidP="001D35FC">
      <w:pPr>
        <w:tabs>
          <w:tab w:val="left" w:pos="0"/>
        </w:tabs>
        <w:suppressAutoHyphens/>
        <w:rPr>
          <w:rFonts w:ascii="Helvetica" w:hAnsi="Helvetica" w:cs="Helvetica"/>
          <w:b/>
          <w:sz w:val="22"/>
          <w:szCs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t>Readings:</w:t>
      </w:r>
    </w:p>
    <w:p w:rsidR="00B8406E" w:rsidRPr="008578D3" w:rsidRDefault="00B8406E" w:rsidP="00B8406E">
      <w:pPr>
        <w:rPr>
          <w:rFonts w:ascii="Helvetica" w:hAnsi="Helvetica" w:cs="Helvetica"/>
          <w:sz w:val="22"/>
          <w:szCs w:val="22"/>
        </w:rPr>
      </w:pPr>
    </w:p>
    <w:p w:rsidR="00B8406E" w:rsidRPr="008578D3" w:rsidRDefault="00B8406E" w:rsidP="00B8406E">
      <w:pPr>
        <w:ind w:firstLine="360"/>
        <w:rPr>
          <w:rFonts w:ascii="Helvetica" w:hAnsi="Helvetica" w:cs="Helvetica"/>
          <w:i/>
          <w:sz w:val="22"/>
          <w:szCs w:val="22"/>
        </w:rPr>
      </w:pPr>
      <w:r w:rsidRPr="008578D3">
        <w:rPr>
          <w:rFonts w:ascii="Helvetica" w:hAnsi="Helvetica" w:cs="Helvetica"/>
          <w:i/>
          <w:sz w:val="22"/>
          <w:szCs w:val="22"/>
        </w:rPr>
        <w:t>Two Visions of the Post-Cold War World</w:t>
      </w:r>
    </w:p>
    <w:p w:rsidR="00B8406E" w:rsidRPr="008578D3" w:rsidRDefault="00B8406E" w:rsidP="00B8406E">
      <w:pPr>
        <w:pStyle w:val="ListParagraph"/>
        <w:numPr>
          <w:ilvl w:val="0"/>
          <w:numId w:val="9"/>
        </w:numPr>
        <w:rPr>
          <w:rFonts w:ascii="Helvetica" w:hAnsi="Helvetica" w:cs="Helvetica"/>
          <w:sz w:val="22"/>
          <w:szCs w:val="22"/>
        </w:rPr>
      </w:pPr>
      <w:r w:rsidRPr="008578D3">
        <w:rPr>
          <w:rFonts w:ascii="Helvetica" w:hAnsi="Helvetica" w:cs="Helvetica"/>
          <w:sz w:val="22"/>
          <w:szCs w:val="22"/>
        </w:rPr>
        <w:t xml:space="preserve">Francis Fukuyama, “The End of History,” </w:t>
      </w:r>
      <w:r w:rsidRPr="008578D3">
        <w:rPr>
          <w:rFonts w:ascii="Helvetica" w:hAnsi="Helvetica" w:cs="Helvetica"/>
          <w:i/>
          <w:sz w:val="22"/>
          <w:szCs w:val="22"/>
        </w:rPr>
        <w:t>The National Interest</w:t>
      </w:r>
      <w:r w:rsidRPr="008578D3">
        <w:rPr>
          <w:rFonts w:ascii="Helvetica" w:hAnsi="Helvetica" w:cs="Helvetica"/>
          <w:sz w:val="22"/>
          <w:szCs w:val="22"/>
        </w:rPr>
        <w:t>, Summer 1989</w:t>
      </w:r>
    </w:p>
    <w:p w:rsidR="00B8406E" w:rsidRPr="008578D3" w:rsidRDefault="00B8406E" w:rsidP="00B8406E">
      <w:pPr>
        <w:pStyle w:val="ListParagraph"/>
        <w:numPr>
          <w:ilvl w:val="0"/>
          <w:numId w:val="9"/>
        </w:numPr>
        <w:rPr>
          <w:rFonts w:ascii="Helvetica" w:hAnsi="Helvetica" w:cs="Helvetica"/>
          <w:sz w:val="22"/>
          <w:szCs w:val="22"/>
        </w:rPr>
      </w:pPr>
      <w:r w:rsidRPr="008578D3">
        <w:rPr>
          <w:rFonts w:ascii="Helvetica" w:hAnsi="Helvetica" w:cs="Helvetica"/>
          <w:sz w:val="22"/>
          <w:szCs w:val="22"/>
        </w:rPr>
        <w:t xml:space="preserve">Henry Kissinger, Excerpt from Chapter 31, </w:t>
      </w:r>
      <w:r w:rsidRPr="008578D3">
        <w:rPr>
          <w:rFonts w:ascii="Helvetica" w:hAnsi="Helvetica" w:cs="Helvetica"/>
          <w:i/>
          <w:sz w:val="22"/>
          <w:szCs w:val="22"/>
        </w:rPr>
        <w:t>Diplomacy</w:t>
      </w:r>
      <w:r w:rsidRPr="008578D3">
        <w:rPr>
          <w:rFonts w:ascii="Helvetica" w:hAnsi="Helvetica" w:cs="Helvetica"/>
          <w:sz w:val="22"/>
          <w:szCs w:val="22"/>
        </w:rPr>
        <w:t>, p. 813–26</w:t>
      </w:r>
    </w:p>
    <w:p w:rsidR="00B8406E" w:rsidRPr="008578D3" w:rsidRDefault="00B8406E" w:rsidP="00B8406E">
      <w:pPr>
        <w:rPr>
          <w:rFonts w:ascii="Helvetica" w:hAnsi="Helvetica" w:cs="Helvetica"/>
          <w:sz w:val="22"/>
          <w:szCs w:val="22"/>
        </w:rPr>
      </w:pPr>
    </w:p>
    <w:p w:rsidR="00B8406E" w:rsidRPr="008578D3" w:rsidRDefault="00B8406E" w:rsidP="00B8406E">
      <w:pPr>
        <w:ind w:firstLine="360"/>
        <w:rPr>
          <w:rFonts w:ascii="Helvetica" w:hAnsi="Helvetica" w:cs="Helvetica"/>
          <w:i/>
          <w:sz w:val="22"/>
          <w:szCs w:val="22"/>
        </w:rPr>
      </w:pPr>
      <w:r w:rsidRPr="008578D3">
        <w:rPr>
          <w:rFonts w:ascii="Helvetica" w:hAnsi="Helvetica" w:cs="Helvetica"/>
          <w:i/>
          <w:sz w:val="22"/>
          <w:szCs w:val="22"/>
        </w:rPr>
        <w:t>Russia Policy under Clinton</w:t>
      </w:r>
    </w:p>
    <w:p w:rsidR="00B8406E" w:rsidRPr="008578D3" w:rsidRDefault="00B8406E" w:rsidP="00B8406E">
      <w:pPr>
        <w:pStyle w:val="ListParagraph"/>
        <w:numPr>
          <w:ilvl w:val="0"/>
          <w:numId w:val="12"/>
        </w:numPr>
        <w:rPr>
          <w:rFonts w:ascii="Helvetica" w:hAnsi="Helvetica" w:cs="Helvetica"/>
          <w:sz w:val="22"/>
          <w:szCs w:val="22"/>
        </w:rPr>
      </w:pPr>
      <w:r w:rsidRPr="008578D3">
        <w:rPr>
          <w:rFonts w:ascii="Helvetica" w:hAnsi="Helvetica" w:cs="Helvetica"/>
          <w:sz w:val="22"/>
          <w:szCs w:val="22"/>
        </w:rPr>
        <w:t xml:space="preserve">Strobe </w:t>
      </w:r>
      <w:proofErr w:type="spellStart"/>
      <w:r w:rsidRPr="008578D3">
        <w:rPr>
          <w:rFonts w:ascii="Helvetica" w:hAnsi="Helvetica" w:cs="Helvetica"/>
          <w:sz w:val="22"/>
          <w:szCs w:val="22"/>
        </w:rPr>
        <w:t>Talbott</w:t>
      </w:r>
      <w:proofErr w:type="spellEnd"/>
      <w:r w:rsidRPr="008578D3">
        <w:rPr>
          <w:rFonts w:ascii="Helvetica" w:hAnsi="Helvetica" w:cs="Helvetica"/>
          <w:sz w:val="22"/>
          <w:szCs w:val="22"/>
        </w:rPr>
        <w:t>,</w:t>
      </w:r>
      <w:r w:rsidR="00D36355" w:rsidRPr="00D36355">
        <w:rPr>
          <w:rFonts w:ascii="Helvetica" w:hAnsi="Helvetica" w:cs="Helvetica"/>
          <w:sz w:val="22"/>
          <w:szCs w:val="22"/>
        </w:rPr>
        <w:t xml:space="preserve"> </w:t>
      </w:r>
      <w:r w:rsidR="00D36355" w:rsidRPr="008578D3">
        <w:rPr>
          <w:rFonts w:ascii="Helvetica" w:hAnsi="Helvetica" w:cs="Helvetica"/>
          <w:sz w:val="22"/>
          <w:szCs w:val="22"/>
        </w:rPr>
        <w:t>Chapters 2–4</w:t>
      </w:r>
      <w:r w:rsidR="00D36355">
        <w:rPr>
          <w:rFonts w:ascii="Helvetica" w:hAnsi="Helvetica" w:cs="Helvetica"/>
          <w:sz w:val="22"/>
          <w:szCs w:val="22"/>
        </w:rPr>
        <w:t>,</w:t>
      </w:r>
      <w:r w:rsidRPr="008578D3">
        <w:rPr>
          <w:rFonts w:ascii="Helvetica" w:hAnsi="Helvetica" w:cs="Helvetica"/>
          <w:sz w:val="22"/>
          <w:szCs w:val="22"/>
        </w:rPr>
        <w:t xml:space="preserve"> </w:t>
      </w:r>
      <w:r w:rsidRPr="008578D3">
        <w:rPr>
          <w:rFonts w:ascii="Helvetica" w:hAnsi="Helvetica" w:cs="Helvetica"/>
          <w:i/>
          <w:sz w:val="22"/>
          <w:szCs w:val="22"/>
        </w:rPr>
        <w:t>The Russia Hand</w:t>
      </w:r>
      <w:r w:rsidR="00D36355">
        <w:rPr>
          <w:rFonts w:ascii="Helvetica" w:hAnsi="Helvetica" w:cs="Helvetica"/>
          <w:sz w:val="22"/>
          <w:szCs w:val="22"/>
        </w:rPr>
        <w:t xml:space="preserve"> (2003)</w:t>
      </w:r>
      <w:r w:rsidRPr="008578D3">
        <w:rPr>
          <w:rFonts w:ascii="Helvetica" w:hAnsi="Helvetica" w:cs="Helvetica"/>
          <w:sz w:val="22"/>
          <w:szCs w:val="22"/>
        </w:rPr>
        <w:t xml:space="preserve"> </w:t>
      </w:r>
    </w:p>
    <w:p w:rsidR="00B8406E" w:rsidRPr="008578D3" w:rsidRDefault="00B8406E" w:rsidP="00B8406E">
      <w:pPr>
        <w:pStyle w:val="ListParagraph"/>
        <w:numPr>
          <w:ilvl w:val="0"/>
          <w:numId w:val="12"/>
        </w:numPr>
        <w:rPr>
          <w:rFonts w:ascii="Helvetica" w:hAnsi="Helvetica" w:cs="Helvetica"/>
          <w:sz w:val="22"/>
          <w:szCs w:val="22"/>
        </w:rPr>
      </w:pPr>
      <w:proofErr w:type="spellStart"/>
      <w:r w:rsidRPr="008578D3">
        <w:rPr>
          <w:rFonts w:ascii="Helvetica" w:hAnsi="Helvetica" w:cs="Helvetica"/>
          <w:sz w:val="22"/>
          <w:szCs w:val="22"/>
        </w:rPr>
        <w:t>Kotkin</w:t>
      </w:r>
      <w:proofErr w:type="spellEnd"/>
      <w:r w:rsidR="00D36355" w:rsidRPr="008578D3">
        <w:rPr>
          <w:rFonts w:ascii="Helvetica" w:hAnsi="Helvetica" w:cs="Helvetica"/>
          <w:sz w:val="22"/>
          <w:szCs w:val="22"/>
        </w:rPr>
        <w:t>, Chapters 5–7</w:t>
      </w:r>
      <w:r w:rsidRPr="008578D3">
        <w:rPr>
          <w:rFonts w:ascii="Helvetica" w:hAnsi="Helvetica" w:cs="Helvetica"/>
          <w:sz w:val="22"/>
          <w:szCs w:val="22"/>
        </w:rPr>
        <w:t xml:space="preserve">, </w:t>
      </w:r>
      <w:r w:rsidRPr="008578D3">
        <w:rPr>
          <w:rFonts w:ascii="Helvetica" w:hAnsi="Helvetica" w:cs="Helvetica"/>
          <w:i/>
          <w:sz w:val="22"/>
          <w:szCs w:val="22"/>
        </w:rPr>
        <w:t>Armageddon Averted</w:t>
      </w:r>
      <w:r w:rsidR="00267549">
        <w:rPr>
          <w:rFonts w:ascii="Helvetica" w:hAnsi="Helvetica" w:cs="Helvetica"/>
          <w:i/>
          <w:sz w:val="22"/>
          <w:szCs w:val="22"/>
        </w:rPr>
        <w:t xml:space="preserve"> </w:t>
      </w:r>
      <w:r w:rsidR="00D36355" w:rsidRPr="008578D3">
        <w:rPr>
          <w:rFonts w:ascii="Helvetica" w:hAnsi="Helvetica" w:cs="Helvetica"/>
          <w:sz w:val="22"/>
          <w:szCs w:val="22"/>
        </w:rPr>
        <w:t>(2001)</w:t>
      </w:r>
    </w:p>
    <w:p w:rsidR="00B8406E" w:rsidRPr="008578D3" w:rsidRDefault="00B8406E" w:rsidP="00B8406E">
      <w:pPr>
        <w:pStyle w:val="ListParagraph"/>
        <w:numPr>
          <w:ilvl w:val="0"/>
          <w:numId w:val="12"/>
        </w:numPr>
        <w:rPr>
          <w:rFonts w:ascii="Helvetica" w:hAnsi="Helvetica" w:cs="Helvetica"/>
          <w:sz w:val="22"/>
          <w:szCs w:val="22"/>
        </w:rPr>
      </w:pPr>
      <w:r w:rsidRPr="008578D3">
        <w:rPr>
          <w:rFonts w:ascii="Helvetica" w:hAnsi="Helvetica" w:cs="Helvetica"/>
          <w:sz w:val="22"/>
          <w:szCs w:val="22"/>
        </w:rPr>
        <w:t>William J. Clinton, “The National Security Strategy of the United States - 1994,” (Read “Introduction” (pages 1–3) and skim remainder for references to Russia.)</w:t>
      </w:r>
    </w:p>
    <w:p w:rsidR="00B8406E" w:rsidRPr="008578D3" w:rsidRDefault="00B8406E" w:rsidP="00B8406E">
      <w:pPr>
        <w:rPr>
          <w:rFonts w:ascii="Helvetica" w:hAnsi="Helvetica" w:cs="Helvetica"/>
          <w:sz w:val="22"/>
          <w:szCs w:val="22"/>
        </w:rPr>
      </w:pPr>
    </w:p>
    <w:p w:rsidR="00B8406E" w:rsidRPr="008578D3" w:rsidRDefault="00B8406E" w:rsidP="00B8406E">
      <w:pPr>
        <w:ind w:firstLine="360"/>
        <w:rPr>
          <w:rFonts w:ascii="Helvetica" w:hAnsi="Helvetica" w:cs="Helvetica"/>
          <w:i/>
          <w:sz w:val="22"/>
          <w:szCs w:val="22"/>
        </w:rPr>
      </w:pPr>
      <w:r w:rsidRPr="008578D3">
        <w:rPr>
          <w:rFonts w:ascii="Helvetica" w:hAnsi="Helvetica" w:cs="Helvetica"/>
          <w:i/>
          <w:sz w:val="22"/>
          <w:szCs w:val="22"/>
        </w:rPr>
        <w:t>Criticisms of Clinton Administration Policy</w:t>
      </w:r>
    </w:p>
    <w:p w:rsidR="00B8406E" w:rsidRPr="008578D3" w:rsidRDefault="00B8406E" w:rsidP="00B8406E">
      <w:pPr>
        <w:pStyle w:val="ListParagraph"/>
        <w:numPr>
          <w:ilvl w:val="0"/>
          <w:numId w:val="13"/>
        </w:numPr>
        <w:rPr>
          <w:rFonts w:ascii="Helvetica" w:hAnsi="Helvetica" w:cs="Helvetica"/>
          <w:sz w:val="22"/>
          <w:szCs w:val="22"/>
        </w:rPr>
      </w:pPr>
      <w:r w:rsidRPr="008578D3">
        <w:rPr>
          <w:rFonts w:ascii="Helvetica" w:hAnsi="Helvetica" w:cs="Helvetica"/>
          <w:sz w:val="22"/>
          <w:szCs w:val="22"/>
        </w:rPr>
        <w:t xml:space="preserve">Kim Holmes, “U.S. Failure to Support Democracy Has Been Decisive,” in “Who Lost Russia?,” Heritage Foundation, 1999 </w:t>
      </w:r>
    </w:p>
    <w:p w:rsidR="00481265" w:rsidRPr="008578D3" w:rsidRDefault="00481265" w:rsidP="00B8406E">
      <w:pPr>
        <w:tabs>
          <w:tab w:val="left" w:pos="0"/>
        </w:tabs>
        <w:suppressAutoHyphens/>
        <w:rPr>
          <w:rFonts w:ascii="Helvetica" w:hAnsi="Helvetica" w:cs="Helvetica"/>
          <w:b/>
          <w:i/>
          <w:sz w:val="22"/>
        </w:rPr>
      </w:pPr>
    </w:p>
    <w:p w:rsidR="002A53F3" w:rsidRPr="008578D3" w:rsidRDefault="002A53F3" w:rsidP="00B8406E">
      <w:pPr>
        <w:tabs>
          <w:tab w:val="left" w:pos="0"/>
        </w:tabs>
        <w:suppressAutoHyphens/>
        <w:rPr>
          <w:rFonts w:ascii="Helvetica" w:hAnsi="Helvetica" w:cs="Helvetica"/>
          <w:b/>
          <w:i/>
          <w:sz w:val="22"/>
        </w:rPr>
      </w:pPr>
    </w:p>
    <w:p w:rsidR="002A53F3" w:rsidRPr="008578D3" w:rsidRDefault="002A53F3" w:rsidP="00B8406E">
      <w:pPr>
        <w:tabs>
          <w:tab w:val="left" w:pos="0"/>
        </w:tabs>
        <w:suppressAutoHyphens/>
        <w:rPr>
          <w:rFonts w:ascii="Helvetica" w:hAnsi="Helvetica" w:cs="Helvetica"/>
          <w:b/>
          <w:i/>
          <w:sz w:val="22"/>
        </w:rPr>
      </w:pPr>
    </w:p>
    <w:p w:rsidR="002A53F3" w:rsidRPr="008578D3" w:rsidRDefault="002A53F3" w:rsidP="00B8406E">
      <w:pPr>
        <w:tabs>
          <w:tab w:val="left" w:pos="0"/>
        </w:tabs>
        <w:suppressAutoHyphens/>
        <w:rPr>
          <w:rFonts w:ascii="Helvetica" w:hAnsi="Helvetica" w:cs="Helvetica"/>
          <w:b/>
          <w:i/>
          <w:sz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lastRenderedPageBreak/>
        <w:t>Key Questions:</w:t>
      </w:r>
    </w:p>
    <w:p w:rsidR="00B8406E" w:rsidRPr="008578D3" w:rsidRDefault="00B8406E" w:rsidP="00B8406E">
      <w:pPr>
        <w:rPr>
          <w:rFonts w:ascii="Helvetica" w:hAnsi="Helvetica" w:cs="Helvetica"/>
          <w:sz w:val="22"/>
          <w:szCs w:val="22"/>
        </w:rPr>
      </w:pPr>
    </w:p>
    <w:p w:rsidR="00B8406E" w:rsidRPr="008578D3" w:rsidRDefault="00B8406E" w:rsidP="00B8406E">
      <w:pPr>
        <w:pStyle w:val="ListParagraph"/>
        <w:numPr>
          <w:ilvl w:val="0"/>
          <w:numId w:val="11"/>
        </w:numPr>
        <w:rPr>
          <w:rFonts w:ascii="Helvetica" w:hAnsi="Helvetica" w:cs="Helvetica"/>
          <w:sz w:val="22"/>
          <w:szCs w:val="22"/>
        </w:rPr>
      </w:pPr>
      <w:r w:rsidRPr="008578D3">
        <w:rPr>
          <w:rFonts w:ascii="Helvetica" w:hAnsi="Helvetica" w:cs="Helvetica"/>
          <w:sz w:val="22"/>
          <w:szCs w:val="22"/>
        </w:rPr>
        <w:t xml:space="preserve">The Clinton Administration came to office at a moment when the organizing concept for U.S. foreign policy for the past </w:t>
      </w:r>
      <w:r w:rsidR="002A53F3" w:rsidRPr="008578D3">
        <w:rPr>
          <w:rFonts w:ascii="Helvetica" w:hAnsi="Helvetica" w:cs="Helvetica"/>
          <w:sz w:val="22"/>
          <w:szCs w:val="22"/>
        </w:rPr>
        <w:t>40</w:t>
      </w:r>
      <w:r w:rsidRPr="008578D3">
        <w:rPr>
          <w:rFonts w:ascii="Helvetica" w:hAnsi="Helvetica" w:cs="Helvetica"/>
          <w:sz w:val="22"/>
          <w:szCs w:val="22"/>
        </w:rPr>
        <w:t>-plus years—the Cold War—was suddenly gone. What was the alternative vision it put forward in its 1994 National Security Strategy? How did Russia fit into that vision?</w:t>
      </w:r>
    </w:p>
    <w:p w:rsidR="00B8406E" w:rsidRPr="008578D3" w:rsidRDefault="00B8406E" w:rsidP="00B8406E">
      <w:pPr>
        <w:pStyle w:val="ListParagraph"/>
        <w:numPr>
          <w:ilvl w:val="0"/>
          <w:numId w:val="11"/>
        </w:numPr>
        <w:rPr>
          <w:rFonts w:ascii="Helvetica" w:hAnsi="Helvetica" w:cs="Helvetica"/>
          <w:sz w:val="22"/>
          <w:szCs w:val="22"/>
        </w:rPr>
      </w:pPr>
      <w:r w:rsidRPr="008578D3">
        <w:rPr>
          <w:rFonts w:ascii="Helvetica" w:hAnsi="Helvetica" w:cs="Helvetica"/>
          <w:sz w:val="22"/>
          <w:szCs w:val="22"/>
        </w:rPr>
        <w:t xml:space="preserve">What were the instincts and policy priorities of the Clinton Administration towards Russia when it entered office? What was its strategy for pursuing them? To what extent did its approach differ from that of the George H. W. Bush Administration? What were the similarities? </w:t>
      </w:r>
    </w:p>
    <w:p w:rsidR="00B8406E" w:rsidRPr="008578D3" w:rsidRDefault="00B8406E" w:rsidP="00B8406E">
      <w:pPr>
        <w:pStyle w:val="ListParagraph"/>
        <w:numPr>
          <w:ilvl w:val="0"/>
          <w:numId w:val="11"/>
        </w:numPr>
        <w:rPr>
          <w:rFonts w:ascii="Helvetica" w:hAnsi="Helvetica" w:cs="Helvetica"/>
          <w:sz w:val="22"/>
          <w:szCs w:val="22"/>
        </w:rPr>
      </w:pPr>
      <w:r w:rsidRPr="008578D3">
        <w:rPr>
          <w:rFonts w:ascii="Helvetica" w:hAnsi="Helvetica" w:cs="Helvetica"/>
          <w:sz w:val="22"/>
          <w:szCs w:val="22"/>
        </w:rPr>
        <w:t>Kissinger and Fukuyama offer strikingly different predictions about what the post-Cold War future is likely to look like. What are their respective ideas? In hindsight, who made the better arguments? To what extent did the Clinton Administration follow any of their recommendations?</w:t>
      </w:r>
    </w:p>
    <w:p w:rsidR="00B8406E" w:rsidRPr="008578D3" w:rsidRDefault="00B8406E" w:rsidP="00B8406E">
      <w:pPr>
        <w:pStyle w:val="ListParagraph"/>
        <w:numPr>
          <w:ilvl w:val="0"/>
          <w:numId w:val="11"/>
        </w:numPr>
        <w:rPr>
          <w:rFonts w:ascii="Helvetica" w:hAnsi="Helvetica" w:cs="Helvetica"/>
          <w:sz w:val="22"/>
          <w:szCs w:val="22"/>
        </w:rPr>
      </w:pPr>
      <w:r w:rsidRPr="008578D3">
        <w:rPr>
          <w:rFonts w:ascii="Helvetica" w:hAnsi="Helvetica" w:cs="Helvetica"/>
          <w:sz w:val="22"/>
          <w:szCs w:val="22"/>
        </w:rPr>
        <w:t>The U.S. had high hopes in the early 1990s for</w:t>
      </w:r>
      <w:r w:rsidR="002A53F3" w:rsidRPr="008578D3">
        <w:rPr>
          <w:rFonts w:ascii="Helvetica" w:hAnsi="Helvetica" w:cs="Helvetica"/>
          <w:sz w:val="22"/>
          <w:szCs w:val="22"/>
        </w:rPr>
        <w:t xml:space="preserve"> Russia’s evolution into a free-</w:t>
      </w:r>
      <w:r w:rsidRPr="008578D3">
        <w:rPr>
          <w:rFonts w:ascii="Helvetica" w:hAnsi="Helvetica" w:cs="Helvetica"/>
          <w:sz w:val="22"/>
          <w:szCs w:val="22"/>
        </w:rPr>
        <w:t xml:space="preserve">market democracy. What went wrong? Who is to blame? What are the competing explanations for the failure of Russian “reform” offered by Stephen </w:t>
      </w:r>
      <w:proofErr w:type="spellStart"/>
      <w:r w:rsidRPr="008578D3">
        <w:rPr>
          <w:rFonts w:ascii="Helvetica" w:hAnsi="Helvetica" w:cs="Helvetica"/>
          <w:sz w:val="22"/>
          <w:szCs w:val="22"/>
        </w:rPr>
        <w:t>Kotkin</w:t>
      </w:r>
      <w:proofErr w:type="spellEnd"/>
      <w:r w:rsidRPr="008578D3">
        <w:rPr>
          <w:rFonts w:ascii="Helvetica" w:hAnsi="Helvetica" w:cs="Helvetica"/>
          <w:sz w:val="22"/>
          <w:szCs w:val="22"/>
        </w:rPr>
        <w:t xml:space="preserve"> and Kim Holmes, respectively? Which do you find most persuasive and why?</w:t>
      </w:r>
    </w:p>
    <w:p w:rsidR="00B8406E" w:rsidRPr="008578D3" w:rsidRDefault="00B8406E" w:rsidP="00B8406E">
      <w:pPr>
        <w:pStyle w:val="ListParagraph"/>
        <w:numPr>
          <w:ilvl w:val="0"/>
          <w:numId w:val="11"/>
        </w:numPr>
        <w:rPr>
          <w:rFonts w:ascii="Helvetica" w:hAnsi="Helvetica" w:cs="Helvetica"/>
          <w:sz w:val="22"/>
          <w:szCs w:val="22"/>
        </w:rPr>
      </w:pPr>
      <w:r w:rsidRPr="008578D3">
        <w:rPr>
          <w:rFonts w:ascii="Helvetica" w:hAnsi="Helvetica" w:cs="Helvetica"/>
          <w:sz w:val="22"/>
          <w:szCs w:val="22"/>
        </w:rPr>
        <w:t>The Clinton Administration invoked a number of historical analogies to justify its Russia policy. What were they? What historical analogies did Russian leaders invoke to explain their experience in the 1990s?</w:t>
      </w:r>
    </w:p>
    <w:p w:rsidR="00B8406E" w:rsidRPr="008578D3" w:rsidRDefault="00B8406E" w:rsidP="001D35FC">
      <w:pPr>
        <w:tabs>
          <w:tab w:val="left" w:pos="0"/>
        </w:tabs>
        <w:suppressAutoHyphens/>
        <w:rPr>
          <w:rFonts w:ascii="Helvetica" w:hAnsi="Helvetica" w:cs="Helvetica"/>
          <w:b/>
          <w:sz w:val="22"/>
          <w:szCs w:val="22"/>
        </w:rPr>
      </w:pPr>
    </w:p>
    <w:p w:rsidR="009B23AD" w:rsidRPr="008578D3" w:rsidRDefault="009B23AD" w:rsidP="001D35FC">
      <w:pPr>
        <w:tabs>
          <w:tab w:val="left" w:pos="0"/>
        </w:tabs>
        <w:suppressAutoHyphens/>
        <w:rPr>
          <w:rFonts w:ascii="Helvetica" w:hAnsi="Helvetica" w:cs="Helvetica"/>
          <w:b/>
          <w:sz w:val="22"/>
          <w:szCs w:val="22"/>
        </w:rPr>
      </w:pPr>
      <w:r w:rsidRPr="008578D3">
        <w:rPr>
          <w:rFonts w:ascii="Helvetica" w:hAnsi="Helvetica" w:cs="Helvetica"/>
          <w:b/>
          <w:sz w:val="22"/>
          <w:szCs w:val="22"/>
        </w:rPr>
        <w:t>Noon to 1:30 p.m.</w:t>
      </w:r>
      <w:r w:rsidRPr="008578D3">
        <w:rPr>
          <w:rFonts w:ascii="Helvetica" w:hAnsi="Helvetica" w:cs="Helvetica"/>
          <w:b/>
          <w:sz w:val="22"/>
          <w:szCs w:val="22"/>
        </w:rPr>
        <w:tab/>
      </w:r>
      <w:r w:rsidRPr="008578D3">
        <w:rPr>
          <w:rFonts w:ascii="Helvetica" w:hAnsi="Helvetica" w:cs="Helvetica"/>
          <w:b/>
          <w:sz w:val="22"/>
          <w:szCs w:val="22"/>
        </w:rPr>
        <w:tab/>
        <w:t>Group Lunch</w:t>
      </w:r>
    </w:p>
    <w:p w:rsidR="009B23AD" w:rsidRPr="008578D3" w:rsidRDefault="009B23AD" w:rsidP="001D35FC">
      <w:pPr>
        <w:tabs>
          <w:tab w:val="left" w:pos="0"/>
        </w:tabs>
        <w:suppressAutoHyphens/>
        <w:rPr>
          <w:rFonts w:ascii="Helvetica" w:hAnsi="Helvetica" w:cs="Helvetica"/>
          <w:b/>
          <w:i/>
        </w:rPr>
      </w:pPr>
    </w:p>
    <w:p w:rsidR="001831D4" w:rsidRPr="008578D3" w:rsidRDefault="007A42AE" w:rsidP="001831D4">
      <w:pPr>
        <w:rPr>
          <w:rFonts w:ascii="Helvetica" w:hAnsi="Helvetica" w:cs="Helvetica"/>
          <w:b/>
          <w:sz w:val="22"/>
          <w:szCs w:val="22"/>
        </w:rPr>
      </w:pPr>
      <w:r w:rsidRPr="008578D3">
        <w:rPr>
          <w:rFonts w:ascii="Helvetica" w:hAnsi="Helvetica" w:cs="Helvetica"/>
          <w:b/>
          <w:bCs/>
          <w:sz w:val="22"/>
          <w:szCs w:val="22"/>
        </w:rPr>
        <w:t>1:30 p.m. to 3:00 p.m.</w:t>
      </w:r>
      <w:r w:rsidRPr="008578D3">
        <w:rPr>
          <w:rFonts w:ascii="Helvetica" w:hAnsi="Helvetica" w:cs="Helvetica"/>
          <w:b/>
          <w:bCs/>
          <w:sz w:val="22"/>
          <w:szCs w:val="22"/>
        </w:rPr>
        <w:tab/>
      </w:r>
      <w:r w:rsidR="00B8406E" w:rsidRPr="008578D3">
        <w:rPr>
          <w:rFonts w:ascii="Helvetica" w:hAnsi="Helvetica" w:cs="Helvetica"/>
          <w:b/>
          <w:bCs/>
          <w:sz w:val="22"/>
          <w:szCs w:val="22"/>
        </w:rPr>
        <w:t>The Clinton Administration Continued</w:t>
      </w:r>
    </w:p>
    <w:p w:rsidR="001831D4" w:rsidRPr="008578D3" w:rsidRDefault="001831D4" w:rsidP="001831D4">
      <w:pPr>
        <w:tabs>
          <w:tab w:val="left" w:pos="0"/>
        </w:tabs>
        <w:suppressAutoHyphens/>
        <w:rPr>
          <w:rFonts w:ascii="Helvetica" w:hAnsi="Helvetica" w:cs="Helvetica"/>
          <w:b/>
          <w:i/>
          <w:sz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t>Readings:</w:t>
      </w:r>
    </w:p>
    <w:p w:rsidR="00B8406E" w:rsidRPr="008578D3" w:rsidRDefault="00B8406E" w:rsidP="001831D4">
      <w:pPr>
        <w:tabs>
          <w:tab w:val="left" w:pos="0"/>
        </w:tabs>
        <w:suppressAutoHyphens/>
        <w:rPr>
          <w:rFonts w:ascii="Helvetica" w:hAnsi="Helvetica" w:cs="Helvetica"/>
          <w:b/>
          <w:i/>
          <w:sz w:val="22"/>
        </w:rPr>
      </w:pPr>
    </w:p>
    <w:p w:rsidR="00B8406E" w:rsidRPr="008578D3" w:rsidRDefault="00B8406E" w:rsidP="00B8406E">
      <w:pPr>
        <w:ind w:firstLine="360"/>
        <w:rPr>
          <w:rFonts w:ascii="Helvetica" w:hAnsi="Helvetica" w:cs="Helvetica"/>
          <w:i/>
          <w:sz w:val="22"/>
          <w:szCs w:val="22"/>
        </w:rPr>
      </w:pPr>
      <w:r w:rsidRPr="008578D3">
        <w:rPr>
          <w:rFonts w:ascii="Helvetica" w:hAnsi="Helvetica" w:cs="Helvetica"/>
          <w:i/>
          <w:sz w:val="22"/>
          <w:szCs w:val="22"/>
        </w:rPr>
        <w:t>The NATO Expansion Debate</w:t>
      </w:r>
    </w:p>
    <w:p w:rsidR="00B8406E" w:rsidRPr="008578D3" w:rsidRDefault="00B8406E" w:rsidP="00B8406E">
      <w:pPr>
        <w:pStyle w:val="ListParagraph"/>
        <w:numPr>
          <w:ilvl w:val="0"/>
          <w:numId w:val="14"/>
        </w:numPr>
        <w:rPr>
          <w:rFonts w:ascii="Helvetica" w:hAnsi="Helvetica" w:cs="Helvetica"/>
          <w:sz w:val="22"/>
          <w:szCs w:val="22"/>
        </w:rPr>
      </w:pPr>
      <w:r w:rsidRPr="008578D3">
        <w:rPr>
          <w:rFonts w:ascii="Helvetica" w:hAnsi="Helvetica" w:cs="Helvetica"/>
          <w:sz w:val="22"/>
          <w:szCs w:val="22"/>
        </w:rPr>
        <w:t xml:space="preserve">Angela Stent, “Chapter 2: Rethinking Euro-Atlantic Security,” </w:t>
      </w:r>
      <w:r w:rsidRPr="008578D3">
        <w:rPr>
          <w:rFonts w:ascii="Helvetica" w:hAnsi="Helvetica" w:cs="Helvetica"/>
          <w:i/>
          <w:sz w:val="22"/>
          <w:szCs w:val="22"/>
        </w:rPr>
        <w:t>The Limits of Partnership</w:t>
      </w:r>
      <w:r w:rsidRPr="008578D3">
        <w:rPr>
          <w:rFonts w:ascii="Helvetica" w:hAnsi="Helvetica" w:cs="Helvetica"/>
          <w:sz w:val="22"/>
          <w:szCs w:val="22"/>
        </w:rPr>
        <w:t xml:space="preserve"> </w:t>
      </w:r>
      <w:r w:rsidR="002A53F3" w:rsidRPr="008578D3">
        <w:rPr>
          <w:rFonts w:ascii="Helvetica" w:hAnsi="Helvetica" w:cs="Helvetica"/>
          <w:sz w:val="22"/>
          <w:szCs w:val="22"/>
        </w:rPr>
        <w:t>(2014)</w:t>
      </w:r>
    </w:p>
    <w:p w:rsidR="00B8406E" w:rsidRPr="008578D3" w:rsidRDefault="00B8406E" w:rsidP="00B8406E">
      <w:pPr>
        <w:pStyle w:val="ListParagraph"/>
        <w:numPr>
          <w:ilvl w:val="0"/>
          <w:numId w:val="14"/>
        </w:numPr>
        <w:rPr>
          <w:rFonts w:ascii="Helvetica" w:hAnsi="Helvetica" w:cs="Helvetica"/>
          <w:sz w:val="22"/>
          <w:szCs w:val="22"/>
        </w:rPr>
      </w:pPr>
      <w:r w:rsidRPr="008578D3">
        <w:rPr>
          <w:rFonts w:ascii="Helvetica" w:hAnsi="Helvetica" w:cs="Helvetica"/>
          <w:sz w:val="22"/>
          <w:szCs w:val="22"/>
        </w:rPr>
        <w:t xml:space="preserve">George F. Kennan, “A Fateful Error—Expanding NATO Would Be a Rebuff to Russian Democracy,” </w:t>
      </w:r>
      <w:r w:rsidRPr="008578D3">
        <w:rPr>
          <w:rFonts w:ascii="Helvetica" w:hAnsi="Helvetica" w:cs="Helvetica"/>
          <w:i/>
          <w:sz w:val="22"/>
          <w:szCs w:val="22"/>
        </w:rPr>
        <w:t>New York Times</w:t>
      </w:r>
      <w:r w:rsidRPr="008578D3">
        <w:rPr>
          <w:rFonts w:ascii="Helvetica" w:hAnsi="Helvetica" w:cs="Helvetica"/>
          <w:sz w:val="22"/>
          <w:szCs w:val="22"/>
        </w:rPr>
        <w:t>, February 5, 1997</w:t>
      </w:r>
    </w:p>
    <w:p w:rsidR="00B8406E" w:rsidRPr="008578D3" w:rsidRDefault="00B8406E" w:rsidP="00B8406E">
      <w:pPr>
        <w:pStyle w:val="ListParagraph"/>
        <w:numPr>
          <w:ilvl w:val="0"/>
          <w:numId w:val="14"/>
        </w:numPr>
        <w:rPr>
          <w:rFonts w:ascii="Helvetica" w:hAnsi="Helvetica" w:cs="Helvetica"/>
          <w:sz w:val="22"/>
          <w:szCs w:val="22"/>
        </w:rPr>
      </w:pPr>
      <w:r w:rsidRPr="008578D3">
        <w:rPr>
          <w:rFonts w:ascii="Helvetica" w:hAnsi="Helvetica" w:cs="Helvetica"/>
          <w:sz w:val="22"/>
          <w:szCs w:val="22"/>
        </w:rPr>
        <w:t xml:space="preserve">Henry Kissinger, “Expand NATO Now,” </w:t>
      </w:r>
      <w:r w:rsidRPr="008578D3">
        <w:rPr>
          <w:rFonts w:ascii="Helvetica" w:hAnsi="Helvetica" w:cs="Helvetica"/>
          <w:i/>
          <w:sz w:val="22"/>
          <w:szCs w:val="22"/>
        </w:rPr>
        <w:t>Washington Post</w:t>
      </w:r>
      <w:r w:rsidRPr="008578D3">
        <w:rPr>
          <w:rFonts w:ascii="Helvetica" w:hAnsi="Helvetica" w:cs="Helvetica"/>
          <w:sz w:val="22"/>
          <w:szCs w:val="22"/>
        </w:rPr>
        <w:t>, December 19, 1994</w:t>
      </w:r>
    </w:p>
    <w:p w:rsidR="00B8406E" w:rsidRPr="008578D3" w:rsidRDefault="00B8406E" w:rsidP="00B8406E">
      <w:pPr>
        <w:rPr>
          <w:rFonts w:ascii="Helvetica" w:hAnsi="Helvetica" w:cs="Helvetica"/>
          <w:sz w:val="22"/>
          <w:szCs w:val="22"/>
        </w:rPr>
      </w:pPr>
    </w:p>
    <w:p w:rsidR="00B8406E" w:rsidRPr="008578D3" w:rsidRDefault="00B8406E" w:rsidP="00B8406E">
      <w:pPr>
        <w:ind w:firstLine="360"/>
        <w:rPr>
          <w:rFonts w:ascii="Helvetica" w:hAnsi="Helvetica" w:cs="Helvetica"/>
          <w:i/>
          <w:sz w:val="22"/>
          <w:szCs w:val="22"/>
        </w:rPr>
      </w:pPr>
      <w:r w:rsidRPr="008578D3">
        <w:rPr>
          <w:rFonts w:ascii="Helvetica" w:hAnsi="Helvetica" w:cs="Helvetica"/>
          <w:i/>
          <w:sz w:val="22"/>
          <w:szCs w:val="22"/>
        </w:rPr>
        <w:t>The Serbian Revolution</w:t>
      </w:r>
    </w:p>
    <w:p w:rsidR="00B8406E" w:rsidRPr="008578D3" w:rsidRDefault="00B8406E" w:rsidP="00B8406E">
      <w:pPr>
        <w:pStyle w:val="ListParagraph"/>
        <w:numPr>
          <w:ilvl w:val="0"/>
          <w:numId w:val="15"/>
        </w:numPr>
        <w:rPr>
          <w:rFonts w:ascii="Helvetica" w:hAnsi="Helvetica" w:cs="Helvetica"/>
          <w:sz w:val="22"/>
          <w:szCs w:val="22"/>
        </w:rPr>
      </w:pPr>
      <w:r w:rsidRPr="008578D3">
        <w:rPr>
          <w:rFonts w:ascii="Helvetica" w:hAnsi="Helvetica" w:cs="Helvetica"/>
          <w:sz w:val="22"/>
          <w:szCs w:val="22"/>
        </w:rPr>
        <w:t xml:space="preserve">Michael Dobbs, “U.S. Advice Guided Milosevic Opposition,” </w:t>
      </w:r>
      <w:r w:rsidRPr="008578D3">
        <w:rPr>
          <w:rFonts w:ascii="Helvetica" w:hAnsi="Helvetica" w:cs="Helvetica"/>
          <w:i/>
          <w:sz w:val="22"/>
          <w:szCs w:val="22"/>
        </w:rPr>
        <w:t>Washington Post</w:t>
      </w:r>
      <w:r w:rsidRPr="008578D3">
        <w:rPr>
          <w:rFonts w:ascii="Helvetica" w:hAnsi="Helvetica" w:cs="Helvetica"/>
          <w:sz w:val="22"/>
          <w:szCs w:val="22"/>
        </w:rPr>
        <w:t>, December 11, 2000</w:t>
      </w:r>
    </w:p>
    <w:p w:rsidR="001831D4" w:rsidRPr="008578D3" w:rsidRDefault="001831D4" w:rsidP="001D35FC">
      <w:pPr>
        <w:rPr>
          <w:rFonts w:ascii="Helvetica" w:hAnsi="Helvetica" w:cs="Helvetica"/>
          <w:sz w:val="22"/>
          <w:szCs w:val="22"/>
        </w:rPr>
      </w:pPr>
    </w:p>
    <w:p w:rsidR="00B8406E" w:rsidRPr="008578D3" w:rsidRDefault="00B8406E" w:rsidP="00B8406E">
      <w:pPr>
        <w:tabs>
          <w:tab w:val="left" w:pos="0"/>
        </w:tabs>
        <w:suppressAutoHyphens/>
        <w:rPr>
          <w:rFonts w:ascii="Helvetica" w:hAnsi="Helvetica" w:cs="Helvetica"/>
          <w:b/>
          <w:i/>
          <w:sz w:val="22"/>
        </w:rPr>
      </w:pPr>
      <w:r w:rsidRPr="008578D3">
        <w:rPr>
          <w:rFonts w:ascii="Helvetica" w:hAnsi="Helvetica" w:cs="Helvetica"/>
          <w:b/>
          <w:i/>
          <w:sz w:val="22"/>
        </w:rPr>
        <w:t>Key Questions:</w:t>
      </w:r>
    </w:p>
    <w:p w:rsidR="00B8406E" w:rsidRPr="008578D3" w:rsidRDefault="00B8406E" w:rsidP="001D35FC">
      <w:pPr>
        <w:rPr>
          <w:rFonts w:ascii="Helvetica" w:hAnsi="Helvetica" w:cs="Helvetica"/>
          <w:sz w:val="22"/>
          <w:szCs w:val="22"/>
        </w:rPr>
      </w:pPr>
    </w:p>
    <w:p w:rsidR="00B8406E" w:rsidRPr="008578D3" w:rsidRDefault="00B8406E" w:rsidP="00B8406E">
      <w:pPr>
        <w:pStyle w:val="ListParagraph"/>
        <w:numPr>
          <w:ilvl w:val="0"/>
          <w:numId w:val="28"/>
        </w:numPr>
        <w:rPr>
          <w:rFonts w:ascii="Helvetica" w:hAnsi="Helvetica" w:cs="Helvetica"/>
          <w:sz w:val="22"/>
          <w:szCs w:val="22"/>
        </w:rPr>
      </w:pPr>
      <w:r w:rsidRPr="008578D3">
        <w:rPr>
          <w:rFonts w:ascii="Helvetica" w:hAnsi="Helvetica" w:cs="Helvetica"/>
          <w:sz w:val="22"/>
          <w:szCs w:val="22"/>
        </w:rPr>
        <w:t>One of the major flashpoints between the U.S. and Russia during the 1990s was the question of NATO expansion. What were the arguments for expanding NATO eastward? What were the arguments against? What were the alternatives? Imagine yourself as a decision-maker at the time: which course would you have supported?</w:t>
      </w:r>
    </w:p>
    <w:p w:rsidR="00B8406E" w:rsidRPr="008578D3" w:rsidRDefault="00B8406E" w:rsidP="00B8406E">
      <w:pPr>
        <w:pStyle w:val="ListParagraph"/>
        <w:numPr>
          <w:ilvl w:val="0"/>
          <w:numId w:val="28"/>
        </w:numPr>
        <w:rPr>
          <w:rFonts w:ascii="Helvetica" w:hAnsi="Helvetica" w:cs="Helvetica"/>
          <w:sz w:val="22"/>
          <w:szCs w:val="22"/>
        </w:rPr>
      </w:pPr>
      <w:r w:rsidRPr="008578D3">
        <w:rPr>
          <w:rFonts w:ascii="Helvetica" w:hAnsi="Helvetica" w:cs="Helvetica"/>
          <w:sz w:val="22"/>
          <w:szCs w:val="22"/>
        </w:rPr>
        <w:t>What was the impact of developments in the former Yugoslavia in the 1990s on the trajectory of U.S.-Russian relations? How did Russia react to U.S. intervention in Bosnia in 1995 versus Kosovo in 1999? What happened in Serbia in late 2000?</w:t>
      </w:r>
    </w:p>
    <w:p w:rsidR="00B8406E" w:rsidRPr="008578D3" w:rsidRDefault="00B8406E" w:rsidP="00B8406E">
      <w:pPr>
        <w:pStyle w:val="ListParagraph"/>
        <w:numPr>
          <w:ilvl w:val="0"/>
          <w:numId w:val="28"/>
        </w:numPr>
        <w:rPr>
          <w:rFonts w:ascii="Helvetica" w:hAnsi="Helvetica" w:cs="Helvetica"/>
          <w:sz w:val="22"/>
          <w:szCs w:val="22"/>
        </w:rPr>
      </w:pPr>
      <w:r w:rsidRPr="008578D3">
        <w:rPr>
          <w:rFonts w:ascii="Helvetica" w:hAnsi="Helvetica" w:cs="Helvetica"/>
          <w:sz w:val="22"/>
          <w:szCs w:val="22"/>
        </w:rPr>
        <w:lastRenderedPageBreak/>
        <w:t>By the end of President Clinton’s term in office, U.S.-Russian relations had deteriorated. Why did this happen, in your view? To what extent was this a failure of American policy? How should the Clinton Administration be assessed for its handling of Russia?</w:t>
      </w:r>
    </w:p>
    <w:p w:rsidR="00664A63" w:rsidRPr="008578D3" w:rsidRDefault="00664A63" w:rsidP="00664A63">
      <w:pPr>
        <w:pStyle w:val="ListParagraph"/>
        <w:rPr>
          <w:rFonts w:ascii="Helvetica" w:hAnsi="Helvetica" w:cs="Helvetica"/>
          <w:sz w:val="22"/>
          <w:szCs w:val="22"/>
        </w:rPr>
      </w:pPr>
    </w:p>
    <w:p w:rsidR="00664A63" w:rsidRPr="008578D3" w:rsidRDefault="00664A63" w:rsidP="00664A63">
      <w:pPr>
        <w:pStyle w:val="ListParagraph"/>
        <w:rPr>
          <w:rFonts w:ascii="Helvetica" w:hAnsi="Helvetica" w:cs="Helvetica"/>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t>Tuesday, August 1, 2017</w:t>
      </w:r>
    </w:p>
    <w:p w:rsidR="007A42AE" w:rsidRPr="008578D3" w:rsidRDefault="007A42AE" w:rsidP="007A42AE">
      <w:pPr>
        <w:widowControl w:val="0"/>
        <w:autoSpaceDE w:val="0"/>
        <w:autoSpaceDN w:val="0"/>
        <w:adjustRightInd w:val="0"/>
        <w:rPr>
          <w:rFonts w:ascii="Helvetica" w:hAnsi="Helvetica" w:cs="Helvetica"/>
          <w:b/>
          <w:bCs/>
          <w:sz w:val="22"/>
          <w:szCs w:val="22"/>
        </w:rPr>
      </w:pPr>
    </w:p>
    <w:p w:rsidR="00F32F60" w:rsidRPr="008578D3" w:rsidRDefault="001D35FC" w:rsidP="00F32F60">
      <w:pPr>
        <w:rPr>
          <w:rFonts w:ascii="Helvetica" w:hAnsi="Helvetica" w:cs="Helvetica"/>
          <w:b/>
          <w:sz w:val="22"/>
          <w:szCs w:val="22"/>
        </w:rPr>
      </w:pPr>
      <w:r w:rsidRPr="008578D3">
        <w:rPr>
          <w:rFonts w:ascii="Helvetica" w:hAnsi="Helvetica" w:cs="Helvetica"/>
          <w:b/>
          <w:sz w:val="22"/>
        </w:rPr>
        <w:t xml:space="preserve">9:00 a.m. to Noon        </w:t>
      </w:r>
      <w:r w:rsidR="00F32F60" w:rsidRPr="008578D3">
        <w:rPr>
          <w:rFonts w:ascii="Helvetica" w:hAnsi="Helvetica" w:cs="Helvetica"/>
          <w:b/>
          <w:sz w:val="22"/>
        </w:rPr>
        <w:tab/>
      </w:r>
      <w:proofErr w:type="gramStart"/>
      <w:r w:rsidR="00F32F60" w:rsidRPr="008578D3">
        <w:rPr>
          <w:rFonts w:ascii="Helvetica" w:hAnsi="Helvetica" w:cs="Helvetica"/>
          <w:b/>
          <w:sz w:val="22"/>
          <w:szCs w:val="22"/>
        </w:rPr>
        <w:t>The</w:t>
      </w:r>
      <w:proofErr w:type="gramEnd"/>
      <w:r w:rsidR="00F32F60" w:rsidRPr="008578D3">
        <w:rPr>
          <w:rFonts w:ascii="Helvetica" w:hAnsi="Helvetica" w:cs="Helvetica"/>
          <w:b/>
          <w:sz w:val="22"/>
          <w:szCs w:val="22"/>
        </w:rPr>
        <w:t xml:space="preserve"> Bush Administration (2001–2009)</w:t>
      </w:r>
    </w:p>
    <w:p w:rsidR="009B23AD" w:rsidRPr="008578D3" w:rsidRDefault="009B23AD" w:rsidP="009B23AD">
      <w:pPr>
        <w:tabs>
          <w:tab w:val="left" w:pos="0"/>
        </w:tabs>
        <w:suppressAutoHyphens/>
        <w:rPr>
          <w:rFonts w:ascii="Helvetica" w:hAnsi="Helvetica" w:cs="Helvetica"/>
          <w:i/>
          <w:sz w:val="22"/>
          <w:szCs w:val="22"/>
        </w:rPr>
      </w:pPr>
    </w:p>
    <w:p w:rsidR="009B23AD" w:rsidRPr="008578D3" w:rsidRDefault="009B23AD" w:rsidP="009B23AD">
      <w:pPr>
        <w:tabs>
          <w:tab w:val="left" w:pos="0"/>
        </w:tabs>
        <w:suppressAutoHyphens/>
        <w:rPr>
          <w:rFonts w:ascii="Helvetica" w:hAnsi="Helvetica" w:cs="Helvetica"/>
          <w:b/>
          <w:i/>
          <w:sz w:val="22"/>
        </w:rPr>
      </w:pPr>
      <w:r w:rsidRPr="008578D3">
        <w:rPr>
          <w:rFonts w:ascii="Helvetica" w:hAnsi="Helvetica" w:cs="Helvetica"/>
          <w:b/>
          <w:i/>
          <w:sz w:val="22"/>
        </w:rPr>
        <w:t>Readings:</w:t>
      </w:r>
    </w:p>
    <w:p w:rsidR="00CA6756" w:rsidRPr="008578D3" w:rsidRDefault="00CA6756" w:rsidP="009B23AD">
      <w:pPr>
        <w:tabs>
          <w:tab w:val="left" w:pos="0"/>
        </w:tabs>
        <w:suppressAutoHyphens/>
        <w:rPr>
          <w:rFonts w:ascii="Helvetica" w:hAnsi="Helvetica" w:cs="Helvetica"/>
          <w:b/>
          <w:i/>
          <w:sz w:val="22"/>
        </w:rPr>
      </w:pPr>
    </w:p>
    <w:p w:rsidR="00F32F60" w:rsidRPr="008578D3" w:rsidRDefault="00F32F60" w:rsidP="00F32F60">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Condoleezza Rice, “Promoting the National Interest,” </w:t>
      </w:r>
      <w:r w:rsidRPr="008578D3">
        <w:rPr>
          <w:rFonts w:ascii="Helvetica" w:hAnsi="Helvetica" w:cs="Helvetica"/>
          <w:i/>
          <w:sz w:val="22"/>
          <w:szCs w:val="22"/>
        </w:rPr>
        <w:t>Foreign Affairs</w:t>
      </w:r>
      <w:r w:rsidRPr="008578D3">
        <w:rPr>
          <w:rFonts w:ascii="Helvetica" w:hAnsi="Helvetica" w:cs="Helvetica"/>
          <w:sz w:val="22"/>
          <w:szCs w:val="22"/>
        </w:rPr>
        <w:t>, January/February 2000</w:t>
      </w:r>
    </w:p>
    <w:p w:rsidR="00F32F60" w:rsidRPr="008578D3" w:rsidRDefault="00F32F60" w:rsidP="00F32F60">
      <w:pPr>
        <w:pStyle w:val="ListParagraph"/>
        <w:numPr>
          <w:ilvl w:val="0"/>
          <w:numId w:val="5"/>
        </w:numPr>
        <w:rPr>
          <w:rFonts w:ascii="Helvetica" w:hAnsi="Helvetica" w:cs="Helvetica"/>
          <w:sz w:val="22"/>
          <w:szCs w:val="22"/>
        </w:rPr>
      </w:pPr>
      <w:r w:rsidRPr="008578D3">
        <w:rPr>
          <w:rFonts w:ascii="Helvetica" w:hAnsi="Helvetica" w:cs="Helvetica"/>
          <w:sz w:val="22"/>
          <w:szCs w:val="22"/>
        </w:rPr>
        <w:t>George W. Bush, “National Security Strategy of the United States</w:t>
      </w:r>
      <w:r w:rsidR="00AE16BD" w:rsidRPr="008578D3">
        <w:rPr>
          <w:rFonts w:ascii="Helvetica" w:hAnsi="Helvetica" w:cs="Helvetica"/>
          <w:sz w:val="22"/>
          <w:szCs w:val="22"/>
        </w:rPr>
        <w:t>,</w:t>
      </w:r>
      <w:r w:rsidRPr="008578D3">
        <w:rPr>
          <w:rFonts w:ascii="Helvetica" w:hAnsi="Helvetica" w:cs="Helvetica"/>
          <w:sz w:val="22"/>
          <w:szCs w:val="22"/>
        </w:rPr>
        <w:t xml:space="preserve"> 2002” (Read executive summary and Russia sections.) </w:t>
      </w:r>
    </w:p>
    <w:p w:rsidR="007A02DB" w:rsidRPr="008578D3" w:rsidRDefault="00F32F60" w:rsidP="007A02DB">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Angela Stent, </w:t>
      </w:r>
      <w:r w:rsidR="00AE16BD" w:rsidRPr="008578D3">
        <w:rPr>
          <w:rFonts w:ascii="Helvetica" w:hAnsi="Helvetica" w:cs="Helvetica"/>
          <w:sz w:val="22"/>
          <w:szCs w:val="22"/>
        </w:rPr>
        <w:t>Chapters 3 and 5,</w:t>
      </w:r>
      <w:r w:rsidR="007A02DB" w:rsidRPr="008578D3">
        <w:rPr>
          <w:rFonts w:ascii="Helvetica" w:hAnsi="Helvetica" w:cs="Helvetica"/>
          <w:sz w:val="22"/>
          <w:szCs w:val="22"/>
        </w:rPr>
        <w:t xml:space="preserve"> </w:t>
      </w:r>
      <w:r w:rsidR="007A02DB" w:rsidRPr="008578D3">
        <w:rPr>
          <w:rFonts w:ascii="Helvetica" w:hAnsi="Helvetica" w:cs="Helvetica"/>
          <w:i/>
          <w:sz w:val="22"/>
          <w:szCs w:val="22"/>
        </w:rPr>
        <w:t>The Limits of Partnership</w:t>
      </w:r>
      <w:r w:rsidR="00D36355">
        <w:rPr>
          <w:rFonts w:ascii="Helvetica" w:hAnsi="Helvetica" w:cs="Helvetica"/>
          <w:i/>
          <w:sz w:val="22"/>
          <w:szCs w:val="22"/>
        </w:rPr>
        <w:t xml:space="preserve"> </w:t>
      </w:r>
      <w:r w:rsidR="00D36355">
        <w:rPr>
          <w:rFonts w:ascii="Helvetica" w:hAnsi="Helvetica" w:cs="Helvetica"/>
          <w:sz w:val="22"/>
          <w:szCs w:val="22"/>
        </w:rPr>
        <w:t>(2014)</w:t>
      </w:r>
    </w:p>
    <w:p w:rsidR="00F32F60" w:rsidRPr="008578D3" w:rsidRDefault="00F32F60" w:rsidP="00F32F60">
      <w:pPr>
        <w:pStyle w:val="ListParagraph"/>
        <w:numPr>
          <w:ilvl w:val="0"/>
          <w:numId w:val="5"/>
        </w:numPr>
        <w:rPr>
          <w:rFonts w:ascii="Helvetica" w:hAnsi="Helvetica" w:cs="Helvetica"/>
          <w:sz w:val="22"/>
          <w:szCs w:val="22"/>
        </w:rPr>
      </w:pPr>
      <w:r w:rsidRPr="008578D3">
        <w:rPr>
          <w:rFonts w:ascii="Helvetica" w:hAnsi="Helvetica" w:cs="Helvetica"/>
          <w:sz w:val="22"/>
          <w:szCs w:val="22"/>
        </w:rPr>
        <w:t>John McCain, “McCain Decries ‘New Authoritarianism in Russia,’” Senate Floor Statement, November 4, 2003</w:t>
      </w:r>
    </w:p>
    <w:p w:rsidR="00F32F60" w:rsidRPr="008578D3" w:rsidRDefault="00F32F60" w:rsidP="00F32F60">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Michael McFaul and James </w:t>
      </w:r>
      <w:proofErr w:type="spellStart"/>
      <w:r w:rsidRPr="008578D3">
        <w:rPr>
          <w:rFonts w:ascii="Helvetica" w:hAnsi="Helvetica" w:cs="Helvetica"/>
          <w:sz w:val="22"/>
          <w:szCs w:val="22"/>
        </w:rPr>
        <w:t>Goldgeier</w:t>
      </w:r>
      <w:proofErr w:type="spellEnd"/>
      <w:r w:rsidRPr="008578D3">
        <w:rPr>
          <w:rFonts w:ascii="Helvetica" w:hAnsi="Helvetica" w:cs="Helvetica"/>
          <w:sz w:val="22"/>
          <w:szCs w:val="22"/>
        </w:rPr>
        <w:t xml:space="preserve">, “Putin’s Authoritarian Soul,” </w:t>
      </w:r>
      <w:r w:rsidRPr="008578D3">
        <w:rPr>
          <w:rFonts w:ascii="Helvetica" w:hAnsi="Helvetica" w:cs="Helvetica"/>
          <w:i/>
          <w:sz w:val="22"/>
          <w:szCs w:val="22"/>
        </w:rPr>
        <w:t>The Weekly Standard</w:t>
      </w:r>
      <w:r w:rsidRPr="008578D3">
        <w:rPr>
          <w:rFonts w:ascii="Helvetica" w:hAnsi="Helvetica" w:cs="Helvetica"/>
          <w:sz w:val="22"/>
          <w:szCs w:val="22"/>
        </w:rPr>
        <w:t xml:space="preserve">, February 28, 2005 </w:t>
      </w:r>
    </w:p>
    <w:p w:rsidR="007A02DB" w:rsidRPr="008578D3" w:rsidRDefault="00F32F60" w:rsidP="00F32F60">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Peter Baker, “U.S. Warns Russia To Act More Like a Democracy,” </w:t>
      </w:r>
      <w:r w:rsidRPr="008578D3">
        <w:rPr>
          <w:rFonts w:ascii="Helvetica" w:hAnsi="Helvetica" w:cs="Helvetica"/>
          <w:i/>
          <w:sz w:val="22"/>
          <w:szCs w:val="22"/>
        </w:rPr>
        <w:t>Washington Post</w:t>
      </w:r>
      <w:r w:rsidRPr="008578D3">
        <w:rPr>
          <w:rFonts w:ascii="Helvetica" w:hAnsi="Helvetica" w:cs="Helvetica"/>
          <w:sz w:val="22"/>
          <w:szCs w:val="22"/>
        </w:rPr>
        <w:t>, May 5, 2006</w:t>
      </w:r>
    </w:p>
    <w:p w:rsidR="001D35FC" w:rsidRPr="008578D3" w:rsidRDefault="001D35FC" w:rsidP="001D35FC">
      <w:pPr>
        <w:suppressAutoHyphens/>
        <w:ind w:left="2340" w:hanging="2340"/>
        <w:rPr>
          <w:rFonts w:ascii="Helvetica" w:hAnsi="Helvetica" w:cs="Helvetica"/>
          <w:b/>
          <w:sz w:val="22"/>
        </w:rPr>
      </w:pPr>
    </w:p>
    <w:p w:rsidR="007A02DB" w:rsidRPr="008578D3" w:rsidRDefault="007A02DB" w:rsidP="007A02DB">
      <w:pPr>
        <w:tabs>
          <w:tab w:val="left" w:pos="0"/>
        </w:tabs>
        <w:suppressAutoHyphens/>
        <w:rPr>
          <w:rFonts w:ascii="Helvetica" w:hAnsi="Helvetica" w:cs="Helvetica"/>
          <w:b/>
          <w:i/>
          <w:sz w:val="22"/>
        </w:rPr>
      </w:pPr>
      <w:r w:rsidRPr="008578D3">
        <w:rPr>
          <w:rFonts w:ascii="Helvetica" w:hAnsi="Helvetica" w:cs="Helvetica"/>
          <w:b/>
          <w:i/>
          <w:sz w:val="22"/>
        </w:rPr>
        <w:t>Key Questions:</w:t>
      </w:r>
    </w:p>
    <w:p w:rsidR="00CA6756" w:rsidRPr="008578D3" w:rsidRDefault="00CA6756" w:rsidP="007A02DB">
      <w:pPr>
        <w:tabs>
          <w:tab w:val="left" w:pos="0"/>
        </w:tabs>
        <w:suppressAutoHyphens/>
        <w:rPr>
          <w:rFonts w:ascii="Helvetica" w:hAnsi="Helvetica" w:cs="Helvetica"/>
          <w:b/>
          <w:i/>
          <w:sz w:val="22"/>
        </w:rPr>
      </w:pPr>
    </w:p>
    <w:p w:rsidR="007A02DB" w:rsidRPr="008578D3" w:rsidRDefault="007A02DB" w:rsidP="007A02DB">
      <w:pPr>
        <w:pStyle w:val="ListParagraph"/>
        <w:numPr>
          <w:ilvl w:val="0"/>
          <w:numId w:val="16"/>
        </w:numPr>
        <w:rPr>
          <w:rFonts w:ascii="Helvetica" w:hAnsi="Helvetica" w:cs="Helvetica"/>
          <w:sz w:val="22"/>
          <w:szCs w:val="22"/>
        </w:rPr>
      </w:pPr>
      <w:r w:rsidRPr="008578D3">
        <w:rPr>
          <w:rFonts w:ascii="Helvetica" w:hAnsi="Helvetica" w:cs="Helvetica"/>
          <w:sz w:val="22"/>
          <w:szCs w:val="22"/>
        </w:rPr>
        <w:t xml:space="preserve">How does Condoleezza Rice, writing on the eve of the 2000 election, characterize the Clinton Administration’s approach to Russia in the 1990s? What approach does she counsel instead? </w:t>
      </w:r>
    </w:p>
    <w:p w:rsidR="007A02DB" w:rsidRPr="008578D3" w:rsidRDefault="007A02DB" w:rsidP="007A02DB">
      <w:pPr>
        <w:pStyle w:val="ListParagraph"/>
        <w:numPr>
          <w:ilvl w:val="0"/>
          <w:numId w:val="16"/>
        </w:numPr>
        <w:rPr>
          <w:rFonts w:ascii="Helvetica" w:hAnsi="Helvetica" w:cs="Helvetica"/>
          <w:sz w:val="22"/>
          <w:szCs w:val="22"/>
        </w:rPr>
      </w:pPr>
      <w:r w:rsidRPr="008578D3">
        <w:rPr>
          <w:rFonts w:ascii="Helvetica" w:hAnsi="Helvetica" w:cs="Helvetica"/>
          <w:sz w:val="22"/>
          <w:szCs w:val="22"/>
        </w:rPr>
        <w:t>What does the Bush Administration adopt as its Russia policy upon coming to office? To what extent did its policy change after 9/11—and if so, how? What did Bush hope to achieve with Russia? How was the Bush approach to Russia similar or different from that of President Clinton? Did he succeed? Was it the right approach?</w:t>
      </w:r>
    </w:p>
    <w:p w:rsidR="007A02DB" w:rsidRPr="008578D3" w:rsidRDefault="007A02DB" w:rsidP="007A02DB">
      <w:pPr>
        <w:pStyle w:val="ListParagraph"/>
        <w:numPr>
          <w:ilvl w:val="0"/>
          <w:numId w:val="16"/>
        </w:numPr>
        <w:rPr>
          <w:rFonts w:ascii="Helvetica" w:hAnsi="Helvetica" w:cs="Helvetica"/>
          <w:sz w:val="22"/>
          <w:szCs w:val="22"/>
        </w:rPr>
      </w:pPr>
      <w:r w:rsidRPr="008578D3">
        <w:rPr>
          <w:rFonts w:ascii="Helvetica" w:hAnsi="Helvetica" w:cs="Helvetica"/>
          <w:sz w:val="22"/>
          <w:szCs w:val="22"/>
        </w:rPr>
        <w:t>How does the 2002 National Security Strategy talk about Russia? What are its assumptions about Russia and its place in the broader international order? How are these similar or different from the Clinton approach?</w:t>
      </w:r>
    </w:p>
    <w:p w:rsidR="007A02DB" w:rsidRPr="008578D3" w:rsidRDefault="007A02DB" w:rsidP="007A02DB">
      <w:pPr>
        <w:rPr>
          <w:rFonts w:ascii="Helvetica" w:hAnsi="Helvetica" w:cs="Helvetica"/>
          <w:b/>
          <w:sz w:val="22"/>
          <w:szCs w:val="22"/>
        </w:rPr>
      </w:pPr>
    </w:p>
    <w:p w:rsidR="009B23AD" w:rsidRPr="008578D3" w:rsidRDefault="009B23AD" w:rsidP="007A02DB">
      <w:pPr>
        <w:rPr>
          <w:rFonts w:ascii="Helvetica" w:hAnsi="Helvetica" w:cs="Helvetica"/>
          <w:b/>
          <w:sz w:val="22"/>
          <w:szCs w:val="22"/>
        </w:rPr>
      </w:pPr>
      <w:r w:rsidRPr="008578D3">
        <w:rPr>
          <w:rFonts w:ascii="Helvetica" w:hAnsi="Helvetica" w:cs="Helvetica"/>
          <w:b/>
          <w:sz w:val="22"/>
          <w:szCs w:val="22"/>
        </w:rPr>
        <w:t>Noon to 1:30 p.m.</w:t>
      </w:r>
      <w:r w:rsidRPr="008578D3">
        <w:rPr>
          <w:rFonts w:ascii="Helvetica" w:hAnsi="Helvetica" w:cs="Helvetica"/>
          <w:b/>
          <w:sz w:val="22"/>
          <w:szCs w:val="22"/>
        </w:rPr>
        <w:tab/>
      </w:r>
      <w:r w:rsidRPr="008578D3">
        <w:rPr>
          <w:rFonts w:ascii="Helvetica" w:hAnsi="Helvetica" w:cs="Helvetica"/>
          <w:b/>
          <w:sz w:val="22"/>
          <w:szCs w:val="22"/>
        </w:rPr>
        <w:tab/>
      </w:r>
      <w:r w:rsidR="00744FE6" w:rsidRPr="008578D3">
        <w:rPr>
          <w:rFonts w:ascii="Helvetica" w:hAnsi="Helvetica" w:cs="Helvetica"/>
          <w:b/>
          <w:sz w:val="22"/>
          <w:szCs w:val="22"/>
        </w:rPr>
        <w:t>Group Lunch</w:t>
      </w:r>
    </w:p>
    <w:p w:rsidR="001D35FC" w:rsidRPr="008578D3" w:rsidRDefault="001D35FC" w:rsidP="001D35FC">
      <w:pPr>
        <w:widowControl w:val="0"/>
        <w:autoSpaceDE w:val="0"/>
        <w:autoSpaceDN w:val="0"/>
        <w:adjustRightInd w:val="0"/>
        <w:rPr>
          <w:rFonts w:ascii="Helvetica" w:hAnsi="Helvetica" w:cs="Helvetica"/>
          <w:sz w:val="22"/>
          <w:szCs w:val="22"/>
        </w:rPr>
      </w:pPr>
    </w:p>
    <w:p w:rsidR="009B23AD" w:rsidRPr="008578D3" w:rsidRDefault="009B23AD" w:rsidP="009B23AD">
      <w:pPr>
        <w:rPr>
          <w:rFonts w:ascii="Helvetica" w:hAnsi="Helvetica" w:cs="Helvetica"/>
          <w:b/>
          <w:bCs/>
          <w:sz w:val="22"/>
          <w:szCs w:val="22"/>
        </w:rPr>
      </w:pPr>
      <w:r w:rsidRPr="008578D3">
        <w:rPr>
          <w:rFonts w:ascii="Helvetica" w:hAnsi="Helvetica" w:cs="Helvetica"/>
          <w:b/>
          <w:bCs/>
          <w:sz w:val="22"/>
          <w:szCs w:val="22"/>
        </w:rPr>
        <w:t>1:30 p.m. to 3:00 p.m.</w:t>
      </w:r>
      <w:r w:rsidRPr="008578D3">
        <w:rPr>
          <w:rFonts w:ascii="Helvetica" w:hAnsi="Helvetica" w:cs="Helvetica"/>
          <w:b/>
          <w:bCs/>
          <w:sz w:val="22"/>
          <w:szCs w:val="22"/>
        </w:rPr>
        <w:tab/>
      </w:r>
      <w:r w:rsidR="007A02DB" w:rsidRPr="008578D3">
        <w:rPr>
          <w:rFonts w:ascii="Helvetica" w:hAnsi="Helvetica" w:cs="Helvetica"/>
          <w:b/>
          <w:sz w:val="22"/>
          <w:szCs w:val="22"/>
        </w:rPr>
        <w:t>The Bush Administration Continued</w:t>
      </w:r>
    </w:p>
    <w:p w:rsidR="00B8406E" w:rsidRPr="008578D3" w:rsidRDefault="00B8406E" w:rsidP="00CA6756">
      <w:pPr>
        <w:tabs>
          <w:tab w:val="left" w:pos="0"/>
        </w:tabs>
        <w:suppressAutoHyphens/>
        <w:rPr>
          <w:rFonts w:ascii="Helvetica" w:hAnsi="Helvetica" w:cs="Helvetica"/>
          <w:b/>
          <w:i/>
          <w:sz w:val="22"/>
        </w:rPr>
      </w:pPr>
    </w:p>
    <w:p w:rsidR="00CA6756" w:rsidRPr="008578D3" w:rsidRDefault="00CA6756" w:rsidP="00CA6756">
      <w:pPr>
        <w:tabs>
          <w:tab w:val="left" w:pos="0"/>
        </w:tabs>
        <w:suppressAutoHyphens/>
        <w:rPr>
          <w:rFonts w:ascii="Helvetica" w:hAnsi="Helvetica" w:cs="Helvetica"/>
          <w:b/>
          <w:i/>
          <w:sz w:val="22"/>
        </w:rPr>
      </w:pPr>
      <w:r w:rsidRPr="008578D3">
        <w:rPr>
          <w:rFonts w:ascii="Helvetica" w:hAnsi="Helvetica" w:cs="Helvetica"/>
          <w:b/>
          <w:i/>
          <w:sz w:val="22"/>
        </w:rPr>
        <w:t>Readings:</w:t>
      </w:r>
    </w:p>
    <w:p w:rsidR="00CA6756" w:rsidRPr="008578D3" w:rsidRDefault="00CA6756" w:rsidP="00CA6756">
      <w:pPr>
        <w:tabs>
          <w:tab w:val="left" w:pos="0"/>
        </w:tabs>
        <w:suppressAutoHyphens/>
        <w:rPr>
          <w:rFonts w:ascii="Helvetica" w:hAnsi="Helvetica" w:cs="Helvetica"/>
          <w:b/>
          <w:i/>
          <w:sz w:val="22"/>
        </w:rPr>
      </w:pP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Peter Finn, “Outspoken Putin </w:t>
      </w:r>
      <w:r w:rsidR="00AE16BD" w:rsidRPr="008578D3">
        <w:rPr>
          <w:rFonts w:ascii="Helvetica" w:hAnsi="Helvetica" w:cs="Helvetica"/>
          <w:sz w:val="22"/>
          <w:szCs w:val="22"/>
        </w:rPr>
        <w:t>C</w:t>
      </w:r>
      <w:r w:rsidRPr="008578D3">
        <w:rPr>
          <w:rFonts w:ascii="Helvetica" w:hAnsi="Helvetica" w:cs="Helvetica"/>
          <w:sz w:val="22"/>
          <w:szCs w:val="22"/>
        </w:rPr>
        <w:t xml:space="preserve">ritic </w:t>
      </w:r>
      <w:r w:rsidR="00AE16BD" w:rsidRPr="008578D3">
        <w:rPr>
          <w:rFonts w:ascii="Helvetica" w:hAnsi="Helvetica" w:cs="Helvetica"/>
          <w:sz w:val="22"/>
          <w:szCs w:val="22"/>
        </w:rPr>
        <w:t>S</w:t>
      </w:r>
      <w:r w:rsidRPr="008578D3">
        <w:rPr>
          <w:rFonts w:ascii="Helvetica" w:hAnsi="Helvetica" w:cs="Helvetica"/>
          <w:sz w:val="22"/>
          <w:szCs w:val="22"/>
        </w:rPr>
        <w:t xml:space="preserve">hot </w:t>
      </w:r>
      <w:r w:rsidR="00AE16BD" w:rsidRPr="008578D3">
        <w:rPr>
          <w:rFonts w:ascii="Helvetica" w:hAnsi="Helvetica" w:cs="Helvetica"/>
          <w:sz w:val="22"/>
          <w:szCs w:val="22"/>
        </w:rPr>
        <w:t>D</w:t>
      </w:r>
      <w:r w:rsidRPr="008578D3">
        <w:rPr>
          <w:rFonts w:ascii="Helvetica" w:hAnsi="Helvetica" w:cs="Helvetica"/>
          <w:sz w:val="22"/>
          <w:szCs w:val="22"/>
        </w:rPr>
        <w:t xml:space="preserve">ead,” </w:t>
      </w:r>
      <w:r w:rsidRPr="008578D3">
        <w:rPr>
          <w:rFonts w:ascii="Helvetica" w:hAnsi="Helvetica" w:cs="Helvetica"/>
          <w:i/>
          <w:sz w:val="22"/>
          <w:szCs w:val="22"/>
        </w:rPr>
        <w:t>Washington Post</w:t>
      </w:r>
      <w:r w:rsidRPr="008578D3">
        <w:rPr>
          <w:rFonts w:ascii="Helvetica" w:hAnsi="Helvetica" w:cs="Helvetica"/>
          <w:sz w:val="22"/>
          <w:szCs w:val="22"/>
        </w:rPr>
        <w:t xml:space="preserve">, October 8, 2006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Clifford Levy, “Putin’s Iron Grip Suffocates Opponents,” </w:t>
      </w:r>
      <w:r w:rsidRPr="008578D3">
        <w:rPr>
          <w:rFonts w:ascii="Helvetica" w:hAnsi="Helvetica" w:cs="Helvetica"/>
          <w:i/>
          <w:sz w:val="22"/>
          <w:szCs w:val="22"/>
        </w:rPr>
        <w:t>New York Times</w:t>
      </w:r>
      <w:r w:rsidRPr="008578D3">
        <w:rPr>
          <w:rFonts w:ascii="Helvetica" w:hAnsi="Helvetica" w:cs="Helvetica"/>
          <w:sz w:val="22"/>
          <w:szCs w:val="22"/>
        </w:rPr>
        <w:t>, February 24, 2008</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Alan Cowell, “Russian Is Accused of Poisoning Ex-KGB Agent,” </w:t>
      </w:r>
      <w:r w:rsidRPr="008578D3">
        <w:rPr>
          <w:rFonts w:ascii="Helvetica" w:hAnsi="Helvetica" w:cs="Helvetica"/>
          <w:i/>
          <w:sz w:val="22"/>
          <w:szCs w:val="22"/>
        </w:rPr>
        <w:t>New York Times</w:t>
      </w:r>
      <w:r w:rsidRPr="008578D3">
        <w:rPr>
          <w:rFonts w:ascii="Helvetica" w:hAnsi="Helvetica" w:cs="Helvetica"/>
          <w:sz w:val="22"/>
          <w:szCs w:val="22"/>
        </w:rPr>
        <w:t>, May 23, 2007</w:t>
      </w:r>
    </w:p>
    <w:p w:rsidR="00152EE0" w:rsidRPr="008578D3" w:rsidRDefault="00152EE0" w:rsidP="00152EE0">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Vladimir Putin, “Why We Must Act,” </w:t>
      </w:r>
      <w:r w:rsidRPr="008578D3">
        <w:rPr>
          <w:rFonts w:ascii="Helvetica" w:hAnsi="Helvetica" w:cs="Helvetica"/>
          <w:i/>
          <w:sz w:val="22"/>
          <w:szCs w:val="22"/>
        </w:rPr>
        <w:t>New York Times</w:t>
      </w:r>
      <w:r w:rsidRPr="008578D3">
        <w:rPr>
          <w:rFonts w:ascii="Helvetica" w:hAnsi="Helvetica" w:cs="Helvetica"/>
          <w:sz w:val="22"/>
          <w:szCs w:val="22"/>
        </w:rPr>
        <w:t xml:space="preserve">, November 14, 1999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lastRenderedPageBreak/>
        <w:t>C.</w:t>
      </w:r>
      <w:r w:rsidR="00AE16BD" w:rsidRPr="008578D3">
        <w:rPr>
          <w:rFonts w:ascii="Helvetica" w:hAnsi="Helvetica" w:cs="Helvetica"/>
          <w:sz w:val="22"/>
          <w:szCs w:val="22"/>
        </w:rPr>
        <w:t xml:space="preserve"> </w:t>
      </w:r>
      <w:r w:rsidRPr="008578D3">
        <w:rPr>
          <w:rFonts w:ascii="Helvetica" w:hAnsi="Helvetica" w:cs="Helvetica"/>
          <w:sz w:val="22"/>
          <w:szCs w:val="22"/>
        </w:rPr>
        <w:t xml:space="preserve">J. </w:t>
      </w:r>
      <w:proofErr w:type="spellStart"/>
      <w:r w:rsidRPr="008578D3">
        <w:rPr>
          <w:rFonts w:ascii="Helvetica" w:hAnsi="Helvetica" w:cs="Helvetica"/>
          <w:sz w:val="22"/>
          <w:szCs w:val="22"/>
        </w:rPr>
        <w:t>Chivers</w:t>
      </w:r>
      <w:proofErr w:type="spellEnd"/>
      <w:r w:rsidRPr="008578D3">
        <w:rPr>
          <w:rFonts w:ascii="Helvetica" w:hAnsi="Helvetica" w:cs="Helvetica"/>
          <w:sz w:val="22"/>
          <w:szCs w:val="22"/>
        </w:rPr>
        <w:t xml:space="preserve">, “Under Iron Hand of Russian Proxy, A Chechen Revival,” </w:t>
      </w:r>
      <w:r w:rsidRPr="008578D3">
        <w:rPr>
          <w:rFonts w:ascii="Helvetica" w:hAnsi="Helvetica" w:cs="Helvetica"/>
          <w:i/>
          <w:sz w:val="22"/>
          <w:szCs w:val="22"/>
        </w:rPr>
        <w:t>New York Times</w:t>
      </w:r>
      <w:r w:rsidRPr="008578D3">
        <w:rPr>
          <w:rFonts w:ascii="Helvetica" w:hAnsi="Helvetica" w:cs="Helvetica"/>
          <w:sz w:val="22"/>
          <w:szCs w:val="22"/>
        </w:rPr>
        <w:t>, September 30, 2007</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Vladimir Putin, “Prepared Remarks at the </w:t>
      </w:r>
      <w:r w:rsidR="00D06771" w:rsidRPr="008578D3">
        <w:rPr>
          <w:rFonts w:ascii="Helvetica" w:hAnsi="Helvetica" w:cs="Helvetica"/>
          <w:sz w:val="22"/>
          <w:szCs w:val="22"/>
        </w:rPr>
        <w:t>43</w:t>
      </w:r>
      <w:r w:rsidR="00D06771" w:rsidRPr="008578D3">
        <w:rPr>
          <w:rFonts w:ascii="Helvetica" w:hAnsi="Helvetica" w:cs="Helvetica"/>
          <w:sz w:val="22"/>
          <w:szCs w:val="22"/>
          <w:vertAlign w:val="superscript"/>
        </w:rPr>
        <w:t>rd</w:t>
      </w:r>
      <w:r w:rsidR="00D06771" w:rsidRPr="008578D3">
        <w:rPr>
          <w:rFonts w:ascii="Helvetica" w:hAnsi="Helvetica" w:cs="Helvetica"/>
          <w:sz w:val="22"/>
          <w:szCs w:val="22"/>
        </w:rPr>
        <w:t xml:space="preserve"> </w:t>
      </w:r>
      <w:r w:rsidRPr="008578D3">
        <w:rPr>
          <w:rFonts w:ascii="Helvetica" w:hAnsi="Helvetica" w:cs="Helvetica"/>
          <w:sz w:val="22"/>
          <w:szCs w:val="22"/>
        </w:rPr>
        <w:t xml:space="preserve">Munich </w:t>
      </w:r>
      <w:r w:rsidR="00D06771" w:rsidRPr="008578D3">
        <w:rPr>
          <w:rFonts w:ascii="Helvetica" w:hAnsi="Helvetica" w:cs="Helvetica"/>
          <w:sz w:val="22"/>
          <w:szCs w:val="22"/>
        </w:rPr>
        <w:t>Conference on Security Policy</w:t>
      </w:r>
      <w:r w:rsidRPr="008578D3">
        <w:rPr>
          <w:rFonts w:ascii="Helvetica" w:hAnsi="Helvetica" w:cs="Helvetica"/>
          <w:sz w:val="22"/>
          <w:szCs w:val="22"/>
        </w:rPr>
        <w:t>,” February 12, 2007</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Andrew </w:t>
      </w:r>
      <w:r w:rsidR="00D36355">
        <w:rPr>
          <w:rFonts w:ascii="Helvetica" w:hAnsi="Helvetica" w:cs="Helvetica"/>
          <w:sz w:val="22"/>
          <w:szCs w:val="22"/>
        </w:rPr>
        <w:t xml:space="preserve">E. </w:t>
      </w:r>
      <w:r w:rsidRPr="008578D3">
        <w:rPr>
          <w:rFonts w:ascii="Helvetica" w:hAnsi="Helvetica" w:cs="Helvetica"/>
          <w:sz w:val="22"/>
          <w:szCs w:val="22"/>
        </w:rPr>
        <w:t xml:space="preserve">Kramer, “Russia Cuts Off Gas to Ukraine in </w:t>
      </w:r>
      <w:r w:rsidR="00D06771" w:rsidRPr="008578D3">
        <w:rPr>
          <w:rFonts w:ascii="Helvetica" w:hAnsi="Helvetica" w:cs="Helvetica"/>
          <w:sz w:val="22"/>
          <w:szCs w:val="22"/>
        </w:rPr>
        <w:t>Cost</w:t>
      </w:r>
      <w:r w:rsidRPr="008578D3">
        <w:rPr>
          <w:rFonts w:ascii="Helvetica" w:hAnsi="Helvetica" w:cs="Helvetica"/>
          <w:sz w:val="22"/>
          <w:szCs w:val="22"/>
        </w:rPr>
        <w:t xml:space="preserve"> Dispute,” </w:t>
      </w:r>
      <w:r w:rsidRPr="008578D3">
        <w:rPr>
          <w:rFonts w:ascii="Helvetica" w:hAnsi="Helvetica" w:cs="Helvetica"/>
          <w:i/>
          <w:sz w:val="22"/>
          <w:szCs w:val="22"/>
        </w:rPr>
        <w:t>New York Times</w:t>
      </w:r>
      <w:r w:rsidRPr="008578D3">
        <w:rPr>
          <w:rFonts w:ascii="Helvetica" w:hAnsi="Helvetica" w:cs="Helvetica"/>
          <w:sz w:val="22"/>
          <w:szCs w:val="22"/>
        </w:rPr>
        <w:t xml:space="preserve">, January 2, 2006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Joshua Davis, “Hackers Take Down the Most Wired Country in the World,” </w:t>
      </w:r>
      <w:r w:rsidRPr="008578D3">
        <w:rPr>
          <w:rFonts w:ascii="Helvetica" w:hAnsi="Helvetica" w:cs="Helvetica"/>
          <w:i/>
          <w:sz w:val="22"/>
          <w:szCs w:val="22"/>
        </w:rPr>
        <w:t>Wired</w:t>
      </w:r>
      <w:r w:rsidRPr="008578D3">
        <w:rPr>
          <w:rFonts w:ascii="Helvetica" w:hAnsi="Helvetica" w:cs="Helvetica"/>
          <w:sz w:val="22"/>
          <w:szCs w:val="22"/>
        </w:rPr>
        <w:t xml:space="preserve">, August 21, 2007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“Russia’s Booming Economy,” </w:t>
      </w:r>
      <w:r w:rsidRPr="008578D3">
        <w:rPr>
          <w:rFonts w:ascii="Helvetica" w:hAnsi="Helvetica" w:cs="Helvetica"/>
          <w:i/>
          <w:sz w:val="22"/>
          <w:szCs w:val="22"/>
        </w:rPr>
        <w:t>The Economist</w:t>
      </w:r>
      <w:r w:rsidRPr="008578D3">
        <w:rPr>
          <w:rFonts w:ascii="Helvetica" w:hAnsi="Helvetica" w:cs="Helvetica"/>
          <w:sz w:val="22"/>
          <w:szCs w:val="22"/>
        </w:rPr>
        <w:t xml:space="preserve">, June 8, 2007 </w:t>
      </w:r>
    </w:p>
    <w:p w:rsidR="00CA6756" w:rsidRPr="008578D3" w:rsidRDefault="00152EE0" w:rsidP="00664A63">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Angela Stent, </w:t>
      </w:r>
      <w:r w:rsidR="00664A63" w:rsidRPr="008578D3">
        <w:rPr>
          <w:rFonts w:ascii="Helvetica" w:hAnsi="Helvetica" w:cs="Helvetica"/>
          <w:sz w:val="22"/>
          <w:szCs w:val="22"/>
        </w:rPr>
        <w:t xml:space="preserve">“Chapter 7: From Kosovo to Georgia: Things Fall Apart,” </w:t>
      </w:r>
      <w:r w:rsidR="00664A63" w:rsidRPr="008578D3">
        <w:rPr>
          <w:rFonts w:ascii="Helvetica" w:hAnsi="Helvetica" w:cs="Helvetica"/>
          <w:i/>
          <w:sz w:val="22"/>
          <w:szCs w:val="22"/>
        </w:rPr>
        <w:t>The Limits of Partnership</w:t>
      </w:r>
      <w:r w:rsidR="00D36355">
        <w:rPr>
          <w:rFonts w:ascii="Helvetica" w:hAnsi="Helvetica" w:cs="Helvetica"/>
          <w:i/>
          <w:sz w:val="22"/>
          <w:szCs w:val="22"/>
        </w:rPr>
        <w:t xml:space="preserve"> </w:t>
      </w:r>
      <w:r w:rsidR="00D36355">
        <w:rPr>
          <w:rFonts w:ascii="Helvetica" w:hAnsi="Helvetica" w:cs="Helvetica"/>
          <w:sz w:val="22"/>
          <w:szCs w:val="22"/>
        </w:rPr>
        <w:t>(2014)</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Henry Kissinger and George Shultz, “Building on Common Ground with Russia,” </w:t>
      </w:r>
      <w:r w:rsidRPr="008578D3">
        <w:rPr>
          <w:rFonts w:ascii="Helvetica" w:hAnsi="Helvetica" w:cs="Helvetica"/>
          <w:i/>
          <w:sz w:val="22"/>
          <w:szCs w:val="22"/>
        </w:rPr>
        <w:t>Washington Post</w:t>
      </w:r>
      <w:r w:rsidRPr="008578D3">
        <w:rPr>
          <w:rFonts w:ascii="Helvetica" w:hAnsi="Helvetica" w:cs="Helvetica"/>
          <w:sz w:val="22"/>
          <w:szCs w:val="22"/>
        </w:rPr>
        <w:t>, October 8, 2008</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Lindsey Graham and Joe Lieberman, “Russia’s Aggression </w:t>
      </w:r>
      <w:r w:rsidR="00CF3534" w:rsidRPr="008578D3">
        <w:rPr>
          <w:rFonts w:ascii="Helvetica" w:hAnsi="Helvetica" w:cs="Helvetica"/>
          <w:sz w:val="22"/>
          <w:szCs w:val="22"/>
        </w:rPr>
        <w:t>i</w:t>
      </w:r>
      <w:r w:rsidRPr="008578D3">
        <w:rPr>
          <w:rFonts w:ascii="Helvetica" w:hAnsi="Helvetica" w:cs="Helvetica"/>
          <w:sz w:val="22"/>
          <w:szCs w:val="22"/>
        </w:rPr>
        <w:t xml:space="preserve">s </w:t>
      </w:r>
      <w:r w:rsidR="00CF3534" w:rsidRPr="008578D3">
        <w:rPr>
          <w:rFonts w:ascii="Helvetica" w:hAnsi="Helvetica" w:cs="Helvetica"/>
          <w:sz w:val="22"/>
          <w:szCs w:val="22"/>
        </w:rPr>
        <w:t>a</w:t>
      </w:r>
      <w:r w:rsidRPr="008578D3">
        <w:rPr>
          <w:rFonts w:ascii="Helvetica" w:hAnsi="Helvetica" w:cs="Helvetica"/>
          <w:sz w:val="22"/>
          <w:szCs w:val="22"/>
        </w:rPr>
        <w:t xml:space="preserve"> Challenge to World Order,” </w:t>
      </w:r>
      <w:r w:rsidRPr="008578D3">
        <w:rPr>
          <w:rFonts w:ascii="Helvetica" w:hAnsi="Helvetica" w:cs="Helvetica"/>
          <w:i/>
          <w:sz w:val="22"/>
          <w:szCs w:val="22"/>
        </w:rPr>
        <w:t>Wall Street Journal</w:t>
      </w:r>
      <w:r w:rsidRPr="008578D3">
        <w:rPr>
          <w:rFonts w:ascii="Helvetica" w:hAnsi="Helvetica" w:cs="Helvetica"/>
          <w:sz w:val="22"/>
          <w:szCs w:val="22"/>
        </w:rPr>
        <w:t>, August 26, 2008</w:t>
      </w:r>
    </w:p>
    <w:p w:rsidR="00CA6756" w:rsidRPr="008578D3" w:rsidRDefault="00CA6756" w:rsidP="00F32F60">
      <w:pPr>
        <w:rPr>
          <w:rFonts w:ascii="Helvetica" w:hAnsi="Helvetica" w:cs="Helvetica"/>
          <w:sz w:val="22"/>
          <w:szCs w:val="22"/>
        </w:rPr>
      </w:pPr>
    </w:p>
    <w:p w:rsidR="00CA6756" w:rsidRPr="008578D3" w:rsidRDefault="00CA6756" w:rsidP="00CA6756">
      <w:pPr>
        <w:tabs>
          <w:tab w:val="left" w:pos="0"/>
        </w:tabs>
        <w:suppressAutoHyphens/>
        <w:rPr>
          <w:rFonts w:ascii="Helvetica" w:hAnsi="Helvetica" w:cs="Helvetica"/>
          <w:b/>
          <w:i/>
          <w:sz w:val="22"/>
        </w:rPr>
      </w:pPr>
      <w:r w:rsidRPr="008578D3">
        <w:rPr>
          <w:rFonts w:ascii="Helvetica" w:hAnsi="Helvetica" w:cs="Helvetica"/>
          <w:b/>
          <w:i/>
          <w:sz w:val="22"/>
        </w:rPr>
        <w:t>Key Questions:</w:t>
      </w:r>
    </w:p>
    <w:p w:rsidR="00CA6756" w:rsidRPr="008578D3" w:rsidRDefault="00CA6756" w:rsidP="00CA6756">
      <w:pPr>
        <w:tabs>
          <w:tab w:val="left" w:pos="0"/>
        </w:tabs>
        <w:suppressAutoHyphens/>
        <w:rPr>
          <w:rFonts w:ascii="Helvetica" w:hAnsi="Helvetica" w:cs="Helvetica"/>
          <w:b/>
          <w:i/>
          <w:sz w:val="22"/>
        </w:rPr>
      </w:pPr>
    </w:p>
    <w:p w:rsidR="00CA6756" w:rsidRPr="008578D3" w:rsidRDefault="00CA6756" w:rsidP="00CA6756">
      <w:pPr>
        <w:pStyle w:val="ListParagraph"/>
        <w:numPr>
          <w:ilvl w:val="0"/>
          <w:numId w:val="20"/>
        </w:numPr>
        <w:rPr>
          <w:rFonts w:ascii="Helvetica" w:hAnsi="Helvetica" w:cs="Helvetica"/>
          <w:sz w:val="22"/>
          <w:szCs w:val="22"/>
        </w:rPr>
      </w:pPr>
      <w:r w:rsidRPr="008578D3">
        <w:rPr>
          <w:rFonts w:ascii="Helvetica" w:hAnsi="Helvetica" w:cs="Helvetica"/>
          <w:sz w:val="22"/>
          <w:szCs w:val="22"/>
        </w:rPr>
        <w:t>What are the reasons for the deterioration in U.S.-Russian relations under President Bush? Was this downturn unavoidable? What is President Bush’s explanation for what happened? W</w:t>
      </w:r>
      <w:r w:rsidR="004F6CC4" w:rsidRPr="008578D3">
        <w:rPr>
          <w:rFonts w:ascii="Helvetica" w:hAnsi="Helvetica" w:cs="Helvetica"/>
          <w:sz w:val="22"/>
          <w:szCs w:val="22"/>
        </w:rPr>
        <w:t>hat is Angela Stent’s?</w:t>
      </w:r>
    </w:p>
    <w:p w:rsidR="00CA6756" w:rsidRPr="008578D3" w:rsidRDefault="00CA6756" w:rsidP="00CA6756">
      <w:pPr>
        <w:pStyle w:val="ListParagraph"/>
        <w:numPr>
          <w:ilvl w:val="0"/>
          <w:numId w:val="20"/>
        </w:numPr>
        <w:rPr>
          <w:rFonts w:ascii="Helvetica" w:hAnsi="Helvetica" w:cs="Helvetica"/>
          <w:sz w:val="22"/>
          <w:szCs w:val="22"/>
        </w:rPr>
      </w:pPr>
      <w:r w:rsidRPr="008578D3">
        <w:rPr>
          <w:rFonts w:ascii="Helvetica" w:hAnsi="Helvetica" w:cs="Helvetica"/>
          <w:sz w:val="22"/>
          <w:szCs w:val="22"/>
        </w:rPr>
        <w:t xml:space="preserve">What happened in Chechnya in the 2000s? </w:t>
      </w:r>
    </w:p>
    <w:p w:rsidR="00CA6756" w:rsidRPr="008578D3" w:rsidRDefault="00CA6756" w:rsidP="00CA6756">
      <w:pPr>
        <w:pStyle w:val="ListParagraph"/>
        <w:numPr>
          <w:ilvl w:val="0"/>
          <w:numId w:val="20"/>
        </w:numPr>
        <w:rPr>
          <w:rFonts w:ascii="Helvetica" w:hAnsi="Helvetica" w:cs="Helvetica"/>
          <w:sz w:val="22"/>
          <w:szCs w:val="22"/>
        </w:rPr>
      </w:pPr>
      <w:r w:rsidRPr="008578D3">
        <w:rPr>
          <w:rFonts w:ascii="Helvetica" w:hAnsi="Helvetica" w:cs="Helvetica"/>
          <w:sz w:val="22"/>
          <w:szCs w:val="22"/>
        </w:rPr>
        <w:t xml:space="preserve">What were the manifestations of Russia’s increased international assertiveness in the mid-2000s? Did this reflect a fundamental shift of </w:t>
      </w:r>
      <w:r w:rsidR="00AE16BD" w:rsidRPr="008578D3">
        <w:rPr>
          <w:rFonts w:ascii="Helvetica" w:hAnsi="Helvetica" w:cs="Helvetica"/>
          <w:sz w:val="22"/>
          <w:szCs w:val="22"/>
        </w:rPr>
        <w:t xml:space="preserve">the </w:t>
      </w:r>
      <w:r w:rsidRPr="008578D3">
        <w:rPr>
          <w:rFonts w:ascii="Helvetica" w:hAnsi="Helvetica" w:cs="Helvetica"/>
          <w:sz w:val="22"/>
          <w:szCs w:val="22"/>
        </w:rPr>
        <w:t>Russian foreign policy outlook? What explains them? How did the U.S. react to these actions by Russia?</w:t>
      </w:r>
    </w:p>
    <w:p w:rsidR="00CA6756" w:rsidRPr="008578D3" w:rsidRDefault="00CA6756" w:rsidP="00CA6756">
      <w:pPr>
        <w:pStyle w:val="ListParagraph"/>
        <w:numPr>
          <w:ilvl w:val="0"/>
          <w:numId w:val="20"/>
        </w:numPr>
        <w:rPr>
          <w:rFonts w:ascii="Helvetica" w:hAnsi="Helvetica" w:cs="Helvetica"/>
          <w:sz w:val="22"/>
          <w:szCs w:val="22"/>
        </w:rPr>
      </w:pPr>
      <w:r w:rsidRPr="008578D3">
        <w:rPr>
          <w:rFonts w:ascii="Helvetica" w:hAnsi="Helvetica" w:cs="Helvetica"/>
          <w:sz w:val="22"/>
          <w:szCs w:val="22"/>
        </w:rPr>
        <w:t xml:space="preserve">What were the causes of the 2008 Russia-Georgia War? What was the relationship between events in the Balkans and the conflict in Georgia? </w:t>
      </w:r>
    </w:p>
    <w:p w:rsidR="00CA6756" w:rsidRPr="008578D3" w:rsidRDefault="00CA6756" w:rsidP="00CA6756">
      <w:pPr>
        <w:pStyle w:val="ListParagraph"/>
        <w:numPr>
          <w:ilvl w:val="0"/>
          <w:numId w:val="20"/>
        </w:numPr>
        <w:rPr>
          <w:rFonts w:ascii="Helvetica" w:hAnsi="Helvetica" w:cs="Helvetica"/>
          <w:sz w:val="22"/>
          <w:szCs w:val="22"/>
        </w:rPr>
      </w:pPr>
      <w:r w:rsidRPr="008578D3">
        <w:rPr>
          <w:rFonts w:ascii="Helvetica" w:hAnsi="Helvetica" w:cs="Helvetica"/>
          <w:sz w:val="22"/>
          <w:szCs w:val="22"/>
        </w:rPr>
        <w:t>What are the competing views of the si</w:t>
      </w:r>
      <w:r w:rsidR="00AE16BD" w:rsidRPr="008578D3">
        <w:rPr>
          <w:rFonts w:ascii="Helvetica" w:hAnsi="Helvetica" w:cs="Helvetica"/>
          <w:sz w:val="22"/>
          <w:szCs w:val="22"/>
        </w:rPr>
        <w:t>gnificance of the 2008 Georgia W</w:t>
      </w:r>
      <w:r w:rsidRPr="008578D3">
        <w:rPr>
          <w:rFonts w:ascii="Helvetica" w:hAnsi="Helvetica" w:cs="Helvetica"/>
          <w:sz w:val="22"/>
          <w:szCs w:val="22"/>
        </w:rPr>
        <w:t>ar offered by Kissinger,</w:t>
      </w:r>
      <w:r w:rsidR="00152EE0" w:rsidRPr="008578D3">
        <w:rPr>
          <w:rFonts w:ascii="Helvetica" w:hAnsi="Helvetica" w:cs="Helvetica"/>
          <w:sz w:val="22"/>
          <w:szCs w:val="22"/>
        </w:rPr>
        <w:t xml:space="preserve"> Stent</w:t>
      </w:r>
      <w:r w:rsidR="00AE16BD" w:rsidRPr="008578D3">
        <w:rPr>
          <w:rFonts w:ascii="Helvetica" w:hAnsi="Helvetica" w:cs="Helvetica"/>
          <w:sz w:val="22"/>
          <w:szCs w:val="22"/>
        </w:rPr>
        <w:t>,</w:t>
      </w:r>
      <w:r w:rsidRPr="008578D3">
        <w:rPr>
          <w:rFonts w:ascii="Helvetica" w:hAnsi="Helvetica" w:cs="Helvetica"/>
          <w:sz w:val="22"/>
          <w:szCs w:val="22"/>
        </w:rPr>
        <w:t xml:space="preserve"> and Lieberman-Graham? What are their respective recommendations and implications for U.S. policy following the war?</w:t>
      </w:r>
    </w:p>
    <w:p w:rsidR="00CA6756" w:rsidRPr="008578D3" w:rsidRDefault="00CA6756" w:rsidP="00F32F60">
      <w:pPr>
        <w:rPr>
          <w:rFonts w:ascii="Helvetica" w:hAnsi="Helvetica" w:cs="Helvetica"/>
          <w:sz w:val="22"/>
          <w:szCs w:val="22"/>
        </w:rPr>
      </w:pPr>
    </w:p>
    <w:p w:rsidR="001831D4" w:rsidRPr="008578D3" w:rsidRDefault="001831D4" w:rsidP="001D35FC">
      <w:pPr>
        <w:rPr>
          <w:rFonts w:ascii="Helvetica" w:hAnsi="Helvetica" w:cs="Helvetica"/>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t>Wednesday, August 2, 2017</w:t>
      </w:r>
    </w:p>
    <w:p w:rsidR="001D35FC" w:rsidRPr="008578D3" w:rsidRDefault="001D35FC" w:rsidP="001D35FC">
      <w:pPr>
        <w:rPr>
          <w:rFonts w:ascii="Helvetica" w:hAnsi="Helvetica" w:cs="Helvetica"/>
          <w:b/>
          <w:bCs/>
          <w:sz w:val="22"/>
          <w:szCs w:val="22"/>
        </w:rPr>
      </w:pPr>
    </w:p>
    <w:p w:rsidR="001D35FC" w:rsidRPr="008578D3" w:rsidRDefault="001D35FC" w:rsidP="001D35FC">
      <w:pPr>
        <w:rPr>
          <w:rFonts w:ascii="Helvetica" w:hAnsi="Helvetica" w:cs="Helvetica"/>
          <w:sz w:val="22"/>
          <w:szCs w:val="22"/>
        </w:rPr>
      </w:pPr>
      <w:r w:rsidRPr="008578D3">
        <w:rPr>
          <w:rFonts w:ascii="Helvetica" w:hAnsi="Helvetica" w:cs="Helvetica"/>
          <w:b/>
          <w:sz w:val="22"/>
        </w:rPr>
        <w:t xml:space="preserve">9:00 a.m. to Noon   </w:t>
      </w:r>
      <w:r w:rsidRPr="008578D3">
        <w:rPr>
          <w:rFonts w:ascii="Helvetica" w:hAnsi="Helvetica" w:cs="Helvetica"/>
          <w:b/>
          <w:sz w:val="22"/>
        </w:rPr>
        <w:tab/>
      </w:r>
      <w:r w:rsidR="007A42AE" w:rsidRPr="008578D3">
        <w:rPr>
          <w:rFonts w:ascii="Helvetica" w:hAnsi="Helvetica" w:cs="Helvetica"/>
          <w:b/>
          <w:sz w:val="22"/>
        </w:rPr>
        <w:tab/>
      </w:r>
      <w:proofErr w:type="gramStart"/>
      <w:r w:rsidR="002D6DB9" w:rsidRPr="008578D3">
        <w:rPr>
          <w:rFonts w:ascii="Helvetica" w:hAnsi="Helvetica" w:cs="Helvetica"/>
          <w:b/>
          <w:sz w:val="22"/>
          <w:szCs w:val="22"/>
        </w:rPr>
        <w:t>The</w:t>
      </w:r>
      <w:proofErr w:type="gramEnd"/>
      <w:r w:rsidR="002D6DB9" w:rsidRPr="008578D3">
        <w:rPr>
          <w:rFonts w:ascii="Helvetica" w:hAnsi="Helvetica" w:cs="Helvetica"/>
          <w:b/>
          <w:sz w:val="22"/>
          <w:szCs w:val="22"/>
        </w:rPr>
        <w:t xml:space="preserve"> Obama Administration, Part 1 (2009–2013)</w:t>
      </w:r>
    </w:p>
    <w:p w:rsidR="001D35FC" w:rsidRPr="008578D3" w:rsidRDefault="001D35FC" w:rsidP="001D35FC">
      <w:pPr>
        <w:tabs>
          <w:tab w:val="left" w:pos="0"/>
        </w:tabs>
        <w:suppressAutoHyphens/>
        <w:rPr>
          <w:rFonts w:ascii="Helvetica" w:hAnsi="Helvetica" w:cs="Helvetica"/>
          <w:i/>
          <w:sz w:val="22"/>
          <w:szCs w:val="22"/>
        </w:rPr>
      </w:pPr>
      <w:r w:rsidRPr="008578D3">
        <w:rPr>
          <w:rFonts w:ascii="Helvetica" w:hAnsi="Helvetica" w:cs="Helvetica"/>
          <w:b/>
          <w:sz w:val="22"/>
        </w:rPr>
        <w:t xml:space="preserve">     </w:t>
      </w:r>
      <w:r w:rsidRPr="008578D3">
        <w:rPr>
          <w:rFonts w:ascii="Helvetica" w:hAnsi="Helvetica" w:cs="Helvetica"/>
          <w:b/>
          <w:sz w:val="22"/>
        </w:rPr>
        <w:tab/>
      </w:r>
    </w:p>
    <w:p w:rsidR="002D6DB9" w:rsidRPr="008578D3" w:rsidRDefault="002D6DB9" w:rsidP="002D6DB9">
      <w:pPr>
        <w:tabs>
          <w:tab w:val="left" w:pos="0"/>
        </w:tabs>
        <w:suppressAutoHyphens/>
        <w:rPr>
          <w:rFonts w:ascii="Helvetica" w:hAnsi="Helvetica" w:cs="Helvetica"/>
          <w:b/>
          <w:i/>
          <w:sz w:val="22"/>
        </w:rPr>
      </w:pPr>
      <w:r w:rsidRPr="008578D3">
        <w:rPr>
          <w:rFonts w:ascii="Helvetica" w:hAnsi="Helvetica" w:cs="Helvetica"/>
          <w:b/>
          <w:i/>
          <w:sz w:val="22"/>
        </w:rPr>
        <w:t>Readings:</w:t>
      </w:r>
    </w:p>
    <w:p w:rsidR="002D6DB9" w:rsidRPr="008578D3" w:rsidRDefault="002D6DB9" w:rsidP="002D6DB9">
      <w:pPr>
        <w:tabs>
          <w:tab w:val="left" w:pos="0"/>
        </w:tabs>
        <w:suppressAutoHyphens/>
        <w:rPr>
          <w:rFonts w:ascii="Helvetica" w:hAnsi="Helvetica" w:cs="Helvetica"/>
          <w:b/>
          <w:i/>
          <w:sz w:val="22"/>
        </w:rPr>
      </w:pPr>
    </w:p>
    <w:p w:rsidR="002D6DB9" w:rsidRPr="008578D3" w:rsidRDefault="002D6DB9" w:rsidP="00CA6756">
      <w:pPr>
        <w:suppressAutoHyphens/>
        <w:ind w:firstLine="360"/>
        <w:rPr>
          <w:rFonts w:ascii="Helvetica" w:hAnsi="Helvetica" w:cs="Helvetica"/>
          <w:b/>
          <w:i/>
          <w:sz w:val="22"/>
        </w:rPr>
      </w:pPr>
      <w:r w:rsidRPr="008578D3">
        <w:rPr>
          <w:rFonts w:ascii="Helvetica" w:hAnsi="Helvetica" w:cs="Helvetica"/>
          <w:i/>
          <w:sz w:val="22"/>
          <w:szCs w:val="22"/>
        </w:rPr>
        <w:t xml:space="preserve">The Reset </w:t>
      </w:r>
    </w:p>
    <w:p w:rsidR="002D6DB9" w:rsidRPr="008578D3" w:rsidRDefault="002D6DB9" w:rsidP="002D6DB9">
      <w:pPr>
        <w:pStyle w:val="ListParagraph"/>
        <w:numPr>
          <w:ilvl w:val="0"/>
          <w:numId w:val="5"/>
        </w:numPr>
        <w:rPr>
          <w:rFonts w:ascii="Helvetica" w:hAnsi="Helvetica" w:cs="Helvetica"/>
          <w:i/>
          <w:sz w:val="22"/>
          <w:szCs w:val="22"/>
        </w:rPr>
      </w:pPr>
      <w:r w:rsidRPr="008578D3">
        <w:rPr>
          <w:rFonts w:ascii="Helvetica" w:hAnsi="Helvetica" w:cs="Helvetica"/>
          <w:sz w:val="22"/>
          <w:szCs w:val="22"/>
        </w:rPr>
        <w:t xml:space="preserve">Angela Stent, “Chapter 9: Reset or Overload? The Obama Initiative,” </w:t>
      </w:r>
      <w:r w:rsidRPr="008578D3">
        <w:rPr>
          <w:rFonts w:ascii="Helvetica" w:hAnsi="Helvetica" w:cs="Helvetica"/>
          <w:i/>
          <w:sz w:val="22"/>
          <w:szCs w:val="22"/>
        </w:rPr>
        <w:t>The Limits of Partnership</w:t>
      </w:r>
    </w:p>
    <w:p w:rsidR="002D6DB9" w:rsidRPr="008578D3" w:rsidRDefault="002D6DB9" w:rsidP="00664A63">
      <w:pPr>
        <w:pStyle w:val="ListParagraph"/>
        <w:numPr>
          <w:ilvl w:val="0"/>
          <w:numId w:val="5"/>
        </w:numPr>
        <w:rPr>
          <w:rFonts w:ascii="Helvetica" w:hAnsi="Helvetica" w:cs="Helvetica"/>
          <w:sz w:val="22"/>
          <w:szCs w:val="22"/>
        </w:rPr>
      </w:pPr>
      <w:r w:rsidRPr="008578D3">
        <w:rPr>
          <w:rFonts w:ascii="Helvetica" w:hAnsi="Helvetica" w:cs="Helvetica"/>
          <w:sz w:val="22"/>
          <w:szCs w:val="22"/>
        </w:rPr>
        <w:t>“An Open Letter to the Obama Administration From Central and Eastern</w:t>
      </w:r>
      <w:r w:rsidR="000D0117" w:rsidRPr="008578D3">
        <w:rPr>
          <w:rFonts w:ascii="Helvetica" w:hAnsi="Helvetica" w:cs="Helvetica"/>
          <w:sz w:val="22"/>
          <w:szCs w:val="22"/>
        </w:rPr>
        <w:t xml:space="preserve"> Europe,” July 16, 2009 </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“Obama Scraps Bush-Era Missil</w:t>
      </w:r>
      <w:r w:rsidR="000D0117" w:rsidRPr="008578D3">
        <w:rPr>
          <w:rFonts w:ascii="Helvetica" w:hAnsi="Helvetica" w:cs="Helvetica"/>
          <w:sz w:val="22"/>
          <w:szCs w:val="22"/>
        </w:rPr>
        <w:t>e Defense f</w:t>
      </w:r>
      <w:r w:rsidRPr="008578D3">
        <w:rPr>
          <w:rFonts w:ascii="Helvetica" w:hAnsi="Helvetica" w:cs="Helvetica"/>
          <w:sz w:val="22"/>
          <w:szCs w:val="22"/>
        </w:rPr>
        <w:t>or New</w:t>
      </w:r>
      <w:r w:rsidR="000D0117" w:rsidRPr="008578D3">
        <w:rPr>
          <w:rFonts w:ascii="Helvetica" w:hAnsi="Helvetica" w:cs="Helvetica"/>
          <w:sz w:val="22"/>
          <w:szCs w:val="22"/>
        </w:rPr>
        <w:t xml:space="preserve"> Plan,” </w:t>
      </w:r>
      <w:r w:rsidR="000D0117" w:rsidRPr="00267549">
        <w:rPr>
          <w:rFonts w:ascii="Helvetica" w:hAnsi="Helvetica" w:cs="Helvetica"/>
          <w:i/>
          <w:sz w:val="22"/>
          <w:szCs w:val="22"/>
        </w:rPr>
        <w:t>CNN</w:t>
      </w:r>
      <w:r w:rsidR="000D0117" w:rsidRPr="008578D3">
        <w:rPr>
          <w:rFonts w:ascii="Helvetica" w:hAnsi="Helvetica" w:cs="Helvetica"/>
          <w:sz w:val="22"/>
          <w:szCs w:val="22"/>
        </w:rPr>
        <w:t>, September 17, 2009</w:t>
      </w:r>
    </w:p>
    <w:p w:rsidR="002D6DB9" w:rsidRPr="008578D3" w:rsidRDefault="002D6DB9" w:rsidP="00664A63">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Josh Gerstein, “Obama Announces New START Treaty,” </w:t>
      </w:r>
      <w:r w:rsidRPr="008578D3">
        <w:rPr>
          <w:rFonts w:ascii="Helvetica" w:hAnsi="Helvetica" w:cs="Helvetica"/>
          <w:i/>
          <w:sz w:val="22"/>
          <w:szCs w:val="22"/>
        </w:rPr>
        <w:t>Politico</w:t>
      </w:r>
      <w:r w:rsidRPr="008578D3">
        <w:rPr>
          <w:rFonts w:ascii="Helvetica" w:hAnsi="Helvetica" w:cs="Helvetica"/>
          <w:sz w:val="22"/>
          <w:szCs w:val="22"/>
        </w:rPr>
        <w:t xml:space="preserve">, March 26, 2010 </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Andrew </w:t>
      </w:r>
      <w:r w:rsidR="00CF3534" w:rsidRPr="008578D3">
        <w:rPr>
          <w:rFonts w:ascii="Helvetica" w:hAnsi="Helvetica" w:cs="Helvetica"/>
          <w:sz w:val="22"/>
          <w:szCs w:val="22"/>
        </w:rPr>
        <w:t xml:space="preserve">E. </w:t>
      </w:r>
      <w:r w:rsidRPr="008578D3">
        <w:rPr>
          <w:rFonts w:ascii="Helvetica" w:hAnsi="Helvetica" w:cs="Helvetica"/>
          <w:sz w:val="22"/>
          <w:szCs w:val="22"/>
        </w:rPr>
        <w:t xml:space="preserve">Kramer, “Russia Ends Talk of Missile Sale to Iran,” </w:t>
      </w:r>
      <w:r w:rsidRPr="008578D3">
        <w:rPr>
          <w:rFonts w:ascii="Helvetica" w:hAnsi="Helvetica" w:cs="Helvetica"/>
          <w:i/>
          <w:sz w:val="22"/>
          <w:szCs w:val="22"/>
        </w:rPr>
        <w:t>New York Times</w:t>
      </w:r>
      <w:r w:rsidR="000D0117" w:rsidRPr="008578D3">
        <w:rPr>
          <w:rFonts w:ascii="Helvetica" w:hAnsi="Helvetica" w:cs="Helvetica"/>
          <w:sz w:val="22"/>
          <w:szCs w:val="22"/>
        </w:rPr>
        <w:t>, September 22, 2010</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Glenn Kessler</w:t>
      </w:r>
      <w:r w:rsidR="00CF3534" w:rsidRPr="008578D3">
        <w:rPr>
          <w:rFonts w:ascii="Helvetica" w:hAnsi="Helvetica" w:cs="Helvetica"/>
          <w:sz w:val="22"/>
          <w:szCs w:val="22"/>
        </w:rPr>
        <w:t xml:space="preserve"> and Michael D. Shear</w:t>
      </w:r>
      <w:r w:rsidRPr="008578D3">
        <w:rPr>
          <w:rFonts w:ascii="Helvetica" w:hAnsi="Helvetica" w:cs="Helvetica"/>
          <w:sz w:val="22"/>
          <w:szCs w:val="22"/>
        </w:rPr>
        <w:t xml:space="preserve">, “Presidents Obama and Medvedev Bond at Ray’s Hell Burger,” </w:t>
      </w:r>
      <w:r w:rsidRPr="008578D3">
        <w:rPr>
          <w:rFonts w:ascii="Helvetica" w:hAnsi="Helvetica" w:cs="Helvetica"/>
          <w:i/>
          <w:sz w:val="22"/>
          <w:szCs w:val="22"/>
        </w:rPr>
        <w:t>Washington Post</w:t>
      </w:r>
      <w:r w:rsidRPr="008578D3">
        <w:rPr>
          <w:rFonts w:ascii="Helvetica" w:hAnsi="Helvetica" w:cs="Helvetica"/>
          <w:sz w:val="22"/>
          <w:szCs w:val="22"/>
        </w:rPr>
        <w:t xml:space="preserve">, June 25, 2010 </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lastRenderedPageBreak/>
        <w:t>Barack Obama, “National Security Strategy of th</w:t>
      </w:r>
      <w:r w:rsidR="000D0117" w:rsidRPr="008578D3">
        <w:rPr>
          <w:rFonts w:ascii="Helvetica" w:hAnsi="Helvetica" w:cs="Helvetica"/>
          <w:sz w:val="22"/>
          <w:szCs w:val="22"/>
        </w:rPr>
        <w:t>e United States</w:t>
      </w:r>
      <w:r w:rsidR="00AE16BD" w:rsidRPr="008578D3">
        <w:rPr>
          <w:rFonts w:ascii="Helvetica" w:hAnsi="Helvetica" w:cs="Helvetica"/>
          <w:sz w:val="22"/>
          <w:szCs w:val="22"/>
        </w:rPr>
        <w:t>,</w:t>
      </w:r>
      <w:r w:rsidR="000D0117" w:rsidRPr="008578D3">
        <w:rPr>
          <w:rFonts w:ascii="Helvetica" w:hAnsi="Helvetica" w:cs="Helvetica"/>
          <w:sz w:val="22"/>
          <w:szCs w:val="22"/>
        </w:rPr>
        <w:t xml:space="preserve"> 2010,” pages 40–</w:t>
      </w:r>
      <w:r w:rsidRPr="008578D3">
        <w:rPr>
          <w:rFonts w:ascii="Helvetica" w:hAnsi="Helvetica" w:cs="Helvetica"/>
          <w:sz w:val="22"/>
          <w:szCs w:val="22"/>
        </w:rPr>
        <w:t>44</w:t>
      </w:r>
    </w:p>
    <w:p w:rsidR="000D0117"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Stephen </w:t>
      </w:r>
      <w:proofErr w:type="spellStart"/>
      <w:r w:rsidRPr="008578D3">
        <w:rPr>
          <w:rFonts w:ascii="Helvetica" w:hAnsi="Helvetica" w:cs="Helvetica"/>
          <w:sz w:val="22"/>
          <w:szCs w:val="22"/>
        </w:rPr>
        <w:t>Sestanovich</w:t>
      </w:r>
      <w:proofErr w:type="spellEnd"/>
      <w:r w:rsidRPr="008578D3">
        <w:rPr>
          <w:rFonts w:ascii="Helvetica" w:hAnsi="Helvetica" w:cs="Helvetica"/>
          <w:sz w:val="22"/>
          <w:szCs w:val="22"/>
        </w:rPr>
        <w:t>, “Russia and the Global Economic Crisis,” Council on Foreign Relations</w:t>
      </w:r>
      <w:r w:rsidR="00AE16BD" w:rsidRPr="008578D3">
        <w:rPr>
          <w:rFonts w:ascii="Helvetica" w:hAnsi="Helvetica" w:cs="Helvetica"/>
          <w:sz w:val="22"/>
          <w:szCs w:val="22"/>
        </w:rPr>
        <w:t>, November 24, 2008</w:t>
      </w:r>
    </w:p>
    <w:p w:rsidR="000D0117" w:rsidRPr="008578D3" w:rsidRDefault="000D0117" w:rsidP="000D0117">
      <w:pPr>
        <w:rPr>
          <w:rFonts w:ascii="Helvetica" w:hAnsi="Helvetica" w:cs="Helvetica"/>
          <w:sz w:val="22"/>
          <w:szCs w:val="22"/>
        </w:rPr>
      </w:pPr>
    </w:p>
    <w:p w:rsidR="002D6DB9" w:rsidRPr="008578D3" w:rsidRDefault="002D6DB9" w:rsidP="00CA6756">
      <w:pPr>
        <w:ind w:firstLine="360"/>
        <w:rPr>
          <w:rFonts w:ascii="Helvetica" w:hAnsi="Helvetica" w:cs="Helvetica"/>
          <w:i/>
          <w:sz w:val="22"/>
          <w:szCs w:val="22"/>
        </w:rPr>
      </w:pPr>
      <w:r w:rsidRPr="008578D3">
        <w:rPr>
          <w:rFonts w:ascii="Helvetica" w:hAnsi="Helvetica" w:cs="Helvetica"/>
          <w:i/>
          <w:sz w:val="22"/>
          <w:szCs w:val="22"/>
        </w:rPr>
        <w:t>Libya</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Isabel </w:t>
      </w:r>
      <w:proofErr w:type="spellStart"/>
      <w:r w:rsidRPr="008578D3">
        <w:rPr>
          <w:rFonts w:ascii="Helvetica" w:hAnsi="Helvetica" w:cs="Helvetica"/>
          <w:sz w:val="22"/>
          <w:szCs w:val="22"/>
        </w:rPr>
        <w:t>Gorst</w:t>
      </w:r>
      <w:proofErr w:type="spellEnd"/>
      <w:r w:rsidRPr="008578D3">
        <w:rPr>
          <w:rFonts w:ascii="Helvetica" w:hAnsi="Helvetica" w:cs="Helvetica"/>
          <w:sz w:val="22"/>
          <w:szCs w:val="22"/>
        </w:rPr>
        <w:t>, “</w:t>
      </w:r>
      <w:r w:rsidR="00CF3534" w:rsidRPr="008578D3">
        <w:rPr>
          <w:rFonts w:ascii="Helvetica" w:hAnsi="Helvetica" w:cs="Helvetica"/>
          <w:sz w:val="22"/>
          <w:szCs w:val="22"/>
        </w:rPr>
        <w:t>Medvedev and Putin Clash</w:t>
      </w:r>
      <w:r w:rsidRPr="008578D3">
        <w:rPr>
          <w:rFonts w:ascii="Helvetica" w:hAnsi="Helvetica" w:cs="Helvetica"/>
          <w:sz w:val="22"/>
          <w:szCs w:val="22"/>
        </w:rPr>
        <w:t xml:space="preserve"> Over Libya,” </w:t>
      </w:r>
      <w:r w:rsidRPr="008578D3">
        <w:rPr>
          <w:rFonts w:ascii="Helvetica" w:hAnsi="Helvetica" w:cs="Helvetica"/>
          <w:i/>
          <w:sz w:val="22"/>
          <w:szCs w:val="22"/>
        </w:rPr>
        <w:t>Financial Times</w:t>
      </w:r>
      <w:r w:rsidR="00CD14B8" w:rsidRPr="008578D3">
        <w:rPr>
          <w:rFonts w:ascii="Helvetica" w:hAnsi="Helvetica" w:cs="Helvetica"/>
          <w:sz w:val="22"/>
          <w:szCs w:val="22"/>
        </w:rPr>
        <w:t>, March 21, 2011</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Steven Lee Myers, “The Real Story Behind Putin’s Syria Stri</w:t>
      </w:r>
      <w:r w:rsidR="00CD14B8" w:rsidRPr="008578D3">
        <w:rPr>
          <w:rFonts w:ascii="Helvetica" w:hAnsi="Helvetica" w:cs="Helvetica"/>
          <w:sz w:val="22"/>
          <w:szCs w:val="22"/>
        </w:rPr>
        <w:t>kes</w:t>
      </w:r>
      <w:r w:rsidR="00CF3534" w:rsidRPr="008578D3">
        <w:rPr>
          <w:rFonts w:ascii="Helvetica" w:hAnsi="Helvetica" w:cs="Helvetica"/>
          <w:sz w:val="22"/>
          <w:szCs w:val="22"/>
        </w:rPr>
        <w:t>: Inside the Kremlin Rivalry that Radicalized Russia’s Strongman</w:t>
      </w:r>
      <w:r w:rsidR="00CD14B8" w:rsidRPr="008578D3">
        <w:rPr>
          <w:rFonts w:ascii="Helvetica" w:hAnsi="Helvetica" w:cs="Helvetica"/>
          <w:sz w:val="22"/>
          <w:szCs w:val="22"/>
        </w:rPr>
        <w:t xml:space="preserve">,” </w:t>
      </w:r>
      <w:r w:rsidR="00CD14B8" w:rsidRPr="008578D3">
        <w:rPr>
          <w:rFonts w:ascii="Helvetica" w:hAnsi="Helvetica" w:cs="Helvetica"/>
          <w:i/>
          <w:sz w:val="22"/>
          <w:szCs w:val="22"/>
        </w:rPr>
        <w:t>Politico</w:t>
      </w:r>
      <w:r w:rsidR="00CD14B8" w:rsidRPr="008578D3">
        <w:rPr>
          <w:rFonts w:ascii="Helvetica" w:hAnsi="Helvetica" w:cs="Helvetica"/>
          <w:sz w:val="22"/>
          <w:szCs w:val="22"/>
        </w:rPr>
        <w:t>, October 1, 2015</w:t>
      </w:r>
    </w:p>
    <w:p w:rsidR="002D6DB9" w:rsidRPr="008578D3" w:rsidRDefault="002D6DB9" w:rsidP="00664A63">
      <w:pPr>
        <w:rPr>
          <w:rFonts w:ascii="Helvetica" w:hAnsi="Helvetica" w:cs="Helvetica"/>
          <w:sz w:val="22"/>
          <w:szCs w:val="22"/>
        </w:rPr>
      </w:pPr>
    </w:p>
    <w:p w:rsidR="002D6DB9" w:rsidRPr="008578D3" w:rsidRDefault="002D6DB9" w:rsidP="00CA6756">
      <w:pPr>
        <w:ind w:firstLine="360"/>
        <w:rPr>
          <w:rFonts w:ascii="Helvetica" w:hAnsi="Helvetica" w:cs="Helvetica"/>
          <w:i/>
          <w:sz w:val="22"/>
          <w:szCs w:val="22"/>
        </w:rPr>
      </w:pPr>
      <w:r w:rsidRPr="008578D3">
        <w:rPr>
          <w:rFonts w:ascii="Helvetica" w:hAnsi="Helvetica" w:cs="Helvetica"/>
          <w:i/>
          <w:sz w:val="22"/>
          <w:szCs w:val="22"/>
        </w:rPr>
        <w:t>Russ</w:t>
      </w:r>
      <w:r w:rsidR="000D0117" w:rsidRPr="008578D3">
        <w:rPr>
          <w:rFonts w:ascii="Helvetica" w:hAnsi="Helvetica" w:cs="Helvetica"/>
          <w:i/>
          <w:sz w:val="22"/>
          <w:szCs w:val="22"/>
        </w:rPr>
        <w:t>ian Internal Developments (2011–</w:t>
      </w:r>
      <w:r w:rsidRPr="008578D3">
        <w:rPr>
          <w:rFonts w:ascii="Helvetica" w:hAnsi="Helvetica" w:cs="Helvetica"/>
          <w:i/>
          <w:sz w:val="22"/>
          <w:szCs w:val="22"/>
        </w:rPr>
        <w:t>2012)</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Julia </w:t>
      </w:r>
      <w:proofErr w:type="spellStart"/>
      <w:r w:rsidRPr="008578D3">
        <w:rPr>
          <w:rFonts w:ascii="Helvetica" w:hAnsi="Helvetica" w:cs="Helvetica"/>
          <w:sz w:val="22"/>
          <w:szCs w:val="22"/>
        </w:rPr>
        <w:t>Ioffe</w:t>
      </w:r>
      <w:proofErr w:type="spellEnd"/>
      <w:r w:rsidRPr="008578D3">
        <w:rPr>
          <w:rFonts w:ascii="Helvetica" w:hAnsi="Helvetica" w:cs="Helvetica"/>
          <w:sz w:val="22"/>
          <w:szCs w:val="22"/>
        </w:rPr>
        <w:t>, “Net Impact: One Man’s Cyber Crusade Against Russian Corruption,”</w:t>
      </w:r>
      <w:r w:rsidR="00CD14B8" w:rsidRPr="008578D3">
        <w:rPr>
          <w:rFonts w:ascii="Helvetica" w:hAnsi="Helvetica" w:cs="Helvetica"/>
          <w:sz w:val="22"/>
          <w:szCs w:val="22"/>
        </w:rPr>
        <w:t xml:space="preserve"> </w:t>
      </w:r>
      <w:r w:rsidR="00CD14B8" w:rsidRPr="008578D3">
        <w:rPr>
          <w:rFonts w:ascii="Helvetica" w:hAnsi="Helvetica" w:cs="Helvetica"/>
          <w:i/>
          <w:sz w:val="22"/>
          <w:szCs w:val="22"/>
        </w:rPr>
        <w:t>The New Yorker</w:t>
      </w:r>
      <w:r w:rsidR="00CD14B8" w:rsidRPr="008578D3">
        <w:rPr>
          <w:rFonts w:ascii="Helvetica" w:hAnsi="Helvetica" w:cs="Helvetica"/>
          <w:sz w:val="22"/>
          <w:szCs w:val="22"/>
        </w:rPr>
        <w:t>, April 11, 2011</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Will </w:t>
      </w:r>
      <w:proofErr w:type="spellStart"/>
      <w:r w:rsidRPr="008578D3">
        <w:rPr>
          <w:rFonts w:ascii="Helvetica" w:hAnsi="Helvetica" w:cs="Helvetica"/>
          <w:sz w:val="22"/>
          <w:szCs w:val="22"/>
        </w:rPr>
        <w:t>Englund</w:t>
      </w:r>
      <w:proofErr w:type="spellEnd"/>
      <w:r w:rsidR="00CF3534" w:rsidRPr="008578D3">
        <w:rPr>
          <w:rFonts w:ascii="Helvetica" w:hAnsi="Helvetica" w:cs="Helvetica"/>
          <w:sz w:val="22"/>
          <w:szCs w:val="22"/>
        </w:rPr>
        <w:t xml:space="preserve"> and Kathy </w:t>
      </w:r>
      <w:proofErr w:type="spellStart"/>
      <w:r w:rsidR="00CF3534" w:rsidRPr="008578D3">
        <w:rPr>
          <w:rFonts w:ascii="Helvetica" w:hAnsi="Helvetica" w:cs="Helvetica"/>
          <w:sz w:val="22"/>
          <w:szCs w:val="22"/>
        </w:rPr>
        <w:t>Lally</w:t>
      </w:r>
      <w:proofErr w:type="spellEnd"/>
      <w:r w:rsidRPr="008578D3">
        <w:rPr>
          <w:rFonts w:ascii="Helvetica" w:hAnsi="Helvetica" w:cs="Helvetica"/>
          <w:sz w:val="22"/>
          <w:szCs w:val="22"/>
        </w:rPr>
        <w:t xml:space="preserve">, “Medvedev </w:t>
      </w:r>
      <w:r w:rsidR="00AE16BD" w:rsidRPr="008578D3">
        <w:rPr>
          <w:rFonts w:ascii="Helvetica" w:hAnsi="Helvetica" w:cs="Helvetica"/>
          <w:sz w:val="22"/>
          <w:szCs w:val="22"/>
        </w:rPr>
        <w:t>C</w:t>
      </w:r>
      <w:r w:rsidRPr="008578D3">
        <w:rPr>
          <w:rFonts w:ascii="Helvetica" w:hAnsi="Helvetica" w:cs="Helvetica"/>
          <w:sz w:val="22"/>
          <w:szCs w:val="22"/>
        </w:rPr>
        <w:t xml:space="preserve">onfirms </w:t>
      </w:r>
      <w:r w:rsidR="00AE16BD" w:rsidRPr="008578D3">
        <w:rPr>
          <w:rFonts w:ascii="Helvetica" w:hAnsi="Helvetica" w:cs="Helvetica"/>
          <w:sz w:val="22"/>
          <w:szCs w:val="22"/>
        </w:rPr>
        <w:t>H</w:t>
      </w:r>
      <w:r w:rsidRPr="008578D3">
        <w:rPr>
          <w:rFonts w:ascii="Helvetica" w:hAnsi="Helvetica" w:cs="Helvetica"/>
          <w:sz w:val="22"/>
          <w:szCs w:val="22"/>
        </w:rPr>
        <w:t xml:space="preserve">e </w:t>
      </w:r>
      <w:r w:rsidR="00AE16BD" w:rsidRPr="008578D3">
        <w:rPr>
          <w:rFonts w:ascii="Helvetica" w:hAnsi="Helvetica" w:cs="Helvetica"/>
          <w:sz w:val="22"/>
          <w:szCs w:val="22"/>
        </w:rPr>
        <w:t>W</w:t>
      </w:r>
      <w:r w:rsidRPr="008578D3">
        <w:rPr>
          <w:rFonts w:ascii="Helvetica" w:hAnsi="Helvetica" w:cs="Helvetica"/>
          <w:sz w:val="22"/>
          <w:szCs w:val="22"/>
        </w:rPr>
        <w:t xml:space="preserve">ill </w:t>
      </w:r>
      <w:r w:rsidR="00AE16BD" w:rsidRPr="008578D3">
        <w:rPr>
          <w:rFonts w:ascii="Helvetica" w:hAnsi="Helvetica" w:cs="Helvetica"/>
          <w:sz w:val="22"/>
          <w:szCs w:val="22"/>
        </w:rPr>
        <w:t>S</w:t>
      </w:r>
      <w:r w:rsidRPr="008578D3">
        <w:rPr>
          <w:rFonts w:ascii="Helvetica" w:hAnsi="Helvetica" w:cs="Helvetica"/>
          <w:sz w:val="22"/>
          <w:szCs w:val="22"/>
        </w:rPr>
        <w:t xml:space="preserve">tep </w:t>
      </w:r>
      <w:r w:rsidR="00AE16BD" w:rsidRPr="008578D3">
        <w:rPr>
          <w:rFonts w:ascii="Helvetica" w:hAnsi="Helvetica" w:cs="Helvetica"/>
          <w:sz w:val="22"/>
          <w:szCs w:val="22"/>
        </w:rPr>
        <w:t>A</w:t>
      </w:r>
      <w:r w:rsidRPr="008578D3">
        <w:rPr>
          <w:rFonts w:ascii="Helvetica" w:hAnsi="Helvetica" w:cs="Helvetica"/>
          <w:sz w:val="22"/>
          <w:szCs w:val="22"/>
        </w:rPr>
        <w:t>side for Putin</w:t>
      </w:r>
      <w:r w:rsidR="00CF3534" w:rsidRPr="008578D3">
        <w:rPr>
          <w:rFonts w:ascii="Helvetica" w:hAnsi="Helvetica" w:cs="Helvetica"/>
          <w:sz w:val="22"/>
          <w:szCs w:val="22"/>
        </w:rPr>
        <w:t xml:space="preserve"> to </w:t>
      </w:r>
      <w:r w:rsidR="00AE16BD" w:rsidRPr="008578D3">
        <w:rPr>
          <w:rFonts w:ascii="Helvetica" w:hAnsi="Helvetica" w:cs="Helvetica"/>
          <w:sz w:val="22"/>
          <w:szCs w:val="22"/>
        </w:rPr>
        <w:t>R</w:t>
      </w:r>
      <w:r w:rsidR="00CF3534" w:rsidRPr="008578D3">
        <w:rPr>
          <w:rFonts w:ascii="Helvetica" w:hAnsi="Helvetica" w:cs="Helvetica"/>
          <w:sz w:val="22"/>
          <w:szCs w:val="22"/>
        </w:rPr>
        <w:t xml:space="preserve">eturn to Russia’s </w:t>
      </w:r>
      <w:r w:rsidR="00AE16BD" w:rsidRPr="008578D3">
        <w:rPr>
          <w:rFonts w:ascii="Helvetica" w:hAnsi="Helvetica" w:cs="Helvetica"/>
          <w:sz w:val="22"/>
          <w:szCs w:val="22"/>
        </w:rPr>
        <w:t>P</w:t>
      </w:r>
      <w:r w:rsidR="00CF3534" w:rsidRPr="008578D3">
        <w:rPr>
          <w:rFonts w:ascii="Helvetica" w:hAnsi="Helvetica" w:cs="Helvetica"/>
          <w:sz w:val="22"/>
          <w:szCs w:val="22"/>
        </w:rPr>
        <w:t>residency</w:t>
      </w:r>
      <w:r w:rsidRPr="008578D3">
        <w:rPr>
          <w:rFonts w:ascii="Helvetica" w:hAnsi="Helvetica" w:cs="Helvetica"/>
          <w:sz w:val="22"/>
          <w:szCs w:val="22"/>
        </w:rPr>
        <w:t xml:space="preserve">,” </w:t>
      </w:r>
      <w:r w:rsidRPr="008578D3">
        <w:rPr>
          <w:rFonts w:ascii="Helvetica" w:hAnsi="Helvetica" w:cs="Helvetica"/>
          <w:i/>
          <w:sz w:val="22"/>
          <w:szCs w:val="22"/>
        </w:rPr>
        <w:t>Washington Post</w:t>
      </w:r>
      <w:r w:rsidRPr="008578D3">
        <w:rPr>
          <w:rFonts w:ascii="Helvetica" w:hAnsi="Helvetica" w:cs="Helvetica"/>
          <w:sz w:val="22"/>
          <w:szCs w:val="22"/>
        </w:rPr>
        <w:t>, September 24, 201</w:t>
      </w:r>
      <w:r w:rsidR="00CD14B8" w:rsidRPr="008578D3">
        <w:rPr>
          <w:rFonts w:ascii="Helvetica" w:hAnsi="Helvetica" w:cs="Helvetica"/>
          <w:sz w:val="22"/>
          <w:szCs w:val="22"/>
        </w:rPr>
        <w:t>1</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Michael </w:t>
      </w:r>
      <w:proofErr w:type="spellStart"/>
      <w:r w:rsidRPr="008578D3">
        <w:rPr>
          <w:rFonts w:ascii="Helvetica" w:hAnsi="Helvetica" w:cs="Helvetica"/>
          <w:sz w:val="22"/>
          <w:szCs w:val="22"/>
        </w:rPr>
        <w:t>Schwirtz</w:t>
      </w:r>
      <w:proofErr w:type="spellEnd"/>
      <w:r w:rsidR="00CF3534" w:rsidRPr="008578D3">
        <w:rPr>
          <w:rFonts w:ascii="Helvetica" w:hAnsi="Helvetica" w:cs="Helvetica"/>
          <w:sz w:val="22"/>
          <w:szCs w:val="22"/>
        </w:rPr>
        <w:t xml:space="preserve"> and David M. </w:t>
      </w:r>
      <w:proofErr w:type="spellStart"/>
      <w:r w:rsidR="00CF3534" w:rsidRPr="008578D3">
        <w:rPr>
          <w:rFonts w:ascii="Helvetica" w:hAnsi="Helvetica" w:cs="Helvetica"/>
          <w:sz w:val="22"/>
          <w:szCs w:val="22"/>
        </w:rPr>
        <w:t>Herszenshorn</w:t>
      </w:r>
      <w:proofErr w:type="spellEnd"/>
      <w:r w:rsidRPr="008578D3">
        <w:rPr>
          <w:rFonts w:ascii="Helvetica" w:hAnsi="Helvetica" w:cs="Helvetica"/>
          <w:sz w:val="22"/>
          <w:szCs w:val="22"/>
        </w:rPr>
        <w:t xml:space="preserve">, “Voters Watch Polls in Russia, and Fraud Is What They See,” </w:t>
      </w:r>
      <w:r w:rsidRPr="008578D3">
        <w:rPr>
          <w:rFonts w:ascii="Helvetica" w:hAnsi="Helvetica" w:cs="Helvetica"/>
          <w:i/>
          <w:sz w:val="22"/>
          <w:szCs w:val="22"/>
        </w:rPr>
        <w:t>N</w:t>
      </w:r>
      <w:r w:rsidR="00CD14B8" w:rsidRPr="008578D3">
        <w:rPr>
          <w:rFonts w:ascii="Helvetica" w:hAnsi="Helvetica" w:cs="Helvetica"/>
          <w:i/>
          <w:sz w:val="22"/>
          <w:szCs w:val="22"/>
        </w:rPr>
        <w:t>ew York Times</w:t>
      </w:r>
      <w:r w:rsidR="00CD14B8" w:rsidRPr="008578D3">
        <w:rPr>
          <w:rFonts w:ascii="Helvetica" w:hAnsi="Helvetica" w:cs="Helvetica"/>
          <w:sz w:val="22"/>
          <w:szCs w:val="22"/>
        </w:rPr>
        <w:t>, December 5, 2011</w:t>
      </w:r>
      <w:r w:rsidRPr="008578D3">
        <w:rPr>
          <w:rFonts w:ascii="Helvetica" w:hAnsi="Helvetica" w:cs="Helvetica"/>
          <w:sz w:val="22"/>
          <w:szCs w:val="22"/>
        </w:rPr>
        <w:t xml:space="preserve"> </w:t>
      </w:r>
    </w:p>
    <w:p w:rsidR="002D6DB9" w:rsidRPr="008578D3" w:rsidRDefault="00AE16BD"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Elise </w:t>
      </w:r>
      <w:proofErr w:type="spellStart"/>
      <w:r w:rsidRPr="008578D3">
        <w:rPr>
          <w:rFonts w:ascii="Helvetica" w:hAnsi="Helvetica" w:cs="Helvetica"/>
          <w:sz w:val="22"/>
          <w:szCs w:val="22"/>
        </w:rPr>
        <w:t>Labott</w:t>
      </w:r>
      <w:proofErr w:type="spellEnd"/>
      <w:r w:rsidRPr="008578D3">
        <w:rPr>
          <w:rFonts w:ascii="Helvetica" w:hAnsi="Helvetica" w:cs="Helvetica"/>
          <w:sz w:val="22"/>
          <w:szCs w:val="22"/>
        </w:rPr>
        <w:t>, “Clinton C</w:t>
      </w:r>
      <w:r w:rsidR="002D6DB9" w:rsidRPr="008578D3">
        <w:rPr>
          <w:rFonts w:ascii="Helvetica" w:hAnsi="Helvetica" w:cs="Helvetica"/>
          <w:sz w:val="22"/>
          <w:szCs w:val="22"/>
        </w:rPr>
        <w:t>ites ‘</w:t>
      </w:r>
      <w:r w:rsidRPr="008578D3">
        <w:rPr>
          <w:rFonts w:ascii="Helvetica" w:hAnsi="Helvetica" w:cs="Helvetica"/>
          <w:sz w:val="22"/>
          <w:szCs w:val="22"/>
        </w:rPr>
        <w:t>S</w:t>
      </w:r>
      <w:r w:rsidR="002D6DB9" w:rsidRPr="008578D3">
        <w:rPr>
          <w:rFonts w:ascii="Helvetica" w:hAnsi="Helvetica" w:cs="Helvetica"/>
          <w:sz w:val="22"/>
          <w:szCs w:val="22"/>
        </w:rPr>
        <w:t xml:space="preserve">erious </w:t>
      </w:r>
      <w:r w:rsidRPr="008578D3">
        <w:rPr>
          <w:rFonts w:ascii="Helvetica" w:hAnsi="Helvetica" w:cs="Helvetica"/>
          <w:sz w:val="22"/>
          <w:szCs w:val="22"/>
        </w:rPr>
        <w:t>C</w:t>
      </w:r>
      <w:r w:rsidR="002D6DB9" w:rsidRPr="008578D3">
        <w:rPr>
          <w:rFonts w:ascii="Helvetica" w:hAnsi="Helvetica" w:cs="Helvetica"/>
          <w:sz w:val="22"/>
          <w:szCs w:val="22"/>
        </w:rPr>
        <w:t xml:space="preserve">oncerns’ about Russian </w:t>
      </w:r>
      <w:r w:rsidRPr="008578D3">
        <w:rPr>
          <w:rFonts w:ascii="Helvetica" w:hAnsi="Helvetica" w:cs="Helvetica"/>
          <w:sz w:val="22"/>
          <w:szCs w:val="22"/>
        </w:rPr>
        <w:t>E</w:t>
      </w:r>
      <w:r w:rsidR="00CD14B8" w:rsidRPr="008578D3">
        <w:rPr>
          <w:rFonts w:ascii="Helvetica" w:hAnsi="Helvetica" w:cs="Helvetica"/>
          <w:sz w:val="22"/>
          <w:szCs w:val="22"/>
        </w:rPr>
        <w:t xml:space="preserve">lection,” </w:t>
      </w:r>
      <w:r w:rsidR="00CD14B8" w:rsidRPr="00267549">
        <w:rPr>
          <w:rFonts w:ascii="Helvetica" w:hAnsi="Helvetica" w:cs="Helvetica"/>
          <w:i/>
          <w:sz w:val="22"/>
          <w:szCs w:val="22"/>
        </w:rPr>
        <w:t>CNN</w:t>
      </w:r>
      <w:r w:rsidR="00CD14B8" w:rsidRPr="008578D3">
        <w:rPr>
          <w:rFonts w:ascii="Helvetica" w:hAnsi="Helvetica" w:cs="Helvetica"/>
          <w:sz w:val="22"/>
          <w:szCs w:val="22"/>
        </w:rPr>
        <w:t>, December 6, 2011</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Ellen Barry, “Rally Defying Putin’s Party Draws Tens of Thousands,” </w:t>
      </w:r>
      <w:r w:rsidRPr="008578D3">
        <w:rPr>
          <w:rFonts w:ascii="Helvetica" w:hAnsi="Helvetica" w:cs="Helvetica"/>
          <w:i/>
          <w:sz w:val="22"/>
          <w:szCs w:val="22"/>
        </w:rPr>
        <w:t>New York Times</w:t>
      </w:r>
      <w:r w:rsidR="00CD14B8" w:rsidRPr="008578D3">
        <w:rPr>
          <w:rFonts w:ascii="Helvetica" w:hAnsi="Helvetica" w:cs="Helvetica"/>
          <w:sz w:val="22"/>
          <w:szCs w:val="22"/>
        </w:rPr>
        <w:t>, December 10, 2011</w:t>
      </w:r>
    </w:p>
    <w:p w:rsidR="002D6DB9" w:rsidRPr="008578D3" w:rsidRDefault="002D6DB9" w:rsidP="002D6DB9">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David </w:t>
      </w:r>
      <w:r w:rsidR="00CF3534" w:rsidRPr="008578D3">
        <w:rPr>
          <w:rFonts w:ascii="Helvetica" w:hAnsi="Helvetica" w:cs="Helvetica"/>
          <w:sz w:val="22"/>
          <w:szCs w:val="22"/>
        </w:rPr>
        <w:t xml:space="preserve">M. </w:t>
      </w:r>
      <w:proofErr w:type="spellStart"/>
      <w:r w:rsidRPr="008578D3">
        <w:rPr>
          <w:rFonts w:ascii="Helvetica" w:hAnsi="Helvetica" w:cs="Helvetica"/>
          <w:sz w:val="22"/>
          <w:szCs w:val="22"/>
        </w:rPr>
        <w:t>Herszenhorn</w:t>
      </w:r>
      <w:proofErr w:type="spellEnd"/>
      <w:r w:rsidRPr="008578D3">
        <w:rPr>
          <w:rFonts w:ascii="Helvetica" w:hAnsi="Helvetica" w:cs="Helvetica"/>
          <w:sz w:val="22"/>
          <w:szCs w:val="22"/>
        </w:rPr>
        <w:t xml:space="preserve"> and Ellen Barry, “Putin Contends Clinton Incited Unrest Over Vote,” </w:t>
      </w:r>
      <w:r w:rsidRPr="008578D3">
        <w:rPr>
          <w:rFonts w:ascii="Helvetica" w:hAnsi="Helvetica" w:cs="Helvetica"/>
          <w:i/>
          <w:sz w:val="22"/>
          <w:szCs w:val="22"/>
        </w:rPr>
        <w:t>N</w:t>
      </w:r>
      <w:r w:rsidR="00CD14B8" w:rsidRPr="008578D3">
        <w:rPr>
          <w:rFonts w:ascii="Helvetica" w:hAnsi="Helvetica" w:cs="Helvetica"/>
          <w:i/>
          <w:sz w:val="22"/>
          <w:szCs w:val="22"/>
        </w:rPr>
        <w:t>ew York Times</w:t>
      </w:r>
      <w:r w:rsidR="00CD14B8" w:rsidRPr="008578D3">
        <w:rPr>
          <w:rFonts w:ascii="Helvetica" w:hAnsi="Helvetica" w:cs="Helvetica"/>
          <w:sz w:val="22"/>
          <w:szCs w:val="22"/>
        </w:rPr>
        <w:t>, December 8, 2011</w:t>
      </w:r>
    </w:p>
    <w:p w:rsidR="002D6DB9" w:rsidRPr="008578D3" w:rsidRDefault="002D6DB9" w:rsidP="002D6DB9">
      <w:pPr>
        <w:tabs>
          <w:tab w:val="left" w:pos="0"/>
        </w:tabs>
        <w:suppressAutoHyphens/>
        <w:rPr>
          <w:rFonts w:ascii="Helvetica" w:hAnsi="Helvetica" w:cs="Helvetica"/>
          <w:b/>
          <w:i/>
        </w:rPr>
      </w:pPr>
    </w:p>
    <w:p w:rsidR="002D6DB9" w:rsidRPr="008578D3" w:rsidRDefault="002D6DB9" w:rsidP="002D6DB9">
      <w:pPr>
        <w:rPr>
          <w:rFonts w:ascii="Helvetica" w:hAnsi="Helvetica" w:cs="Helvetica"/>
          <w:b/>
          <w:i/>
          <w:sz w:val="22"/>
          <w:szCs w:val="22"/>
        </w:rPr>
      </w:pPr>
      <w:r w:rsidRPr="008578D3">
        <w:rPr>
          <w:rFonts w:ascii="Helvetica" w:hAnsi="Helvetica" w:cs="Helvetica"/>
          <w:b/>
          <w:i/>
          <w:sz w:val="22"/>
          <w:szCs w:val="22"/>
        </w:rPr>
        <w:t>Key Questions:</w:t>
      </w:r>
    </w:p>
    <w:p w:rsidR="00CA6756" w:rsidRPr="008578D3" w:rsidRDefault="00CA6756" w:rsidP="002D6DB9">
      <w:pPr>
        <w:rPr>
          <w:rFonts w:ascii="Helvetica" w:hAnsi="Helvetica" w:cs="Helvetica"/>
          <w:b/>
          <w:i/>
          <w:sz w:val="22"/>
          <w:szCs w:val="22"/>
        </w:rPr>
      </w:pPr>
    </w:p>
    <w:p w:rsidR="002D6DB9" w:rsidRPr="008578D3" w:rsidRDefault="002D6DB9" w:rsidP="002D6DB9">
      <w:pPr>
        <w:pStyle w:val="ListParagraph"/>
        <w:numPr>
          <w:ilvl w:val="0"/>
          <w:numId w:val="17"/>
        </w:numPr>
        <w:rPr>
          <w:rFonts w:ascii="Helvetica" w:hAnsi="Helvetica" w:cs="Helvetica"/>
          <w:sz w:val="22"/>
          <w:szCs w:val="22"/>
        </w:rPr>
      </w:pPr>
      <w:r w:rsidRPr="008578D3">
        <w:rPr>
          <w:rFonts w:ascii="Helvetica" w:hAnsi="Helvetica" w:cs="Helvetica"/>
          <w:sz w:val="22"/>
          <w:szCs w:val="22"/>
        </w:rPr>
        <w:t>What was the Obama “reset” with Russia? What were its goals? Did it accomplish them? What did it not seek to accomplish? What were the criticisms of the r</w:t>
      </w:r>
      <w:r w:rsidR="00744FE6" w:rsidRPr="008578D3">
        <w:rPr>
          <w:rFonts w:ascii="Helvetica" w:hAnsi="Helvetica" w:cs="Helvetica"/>
          <w:sz w:val="22"/>
          <w:szCs w:val="22"/>
        </w:rPr>
        <w:t>eset, and to what extent do you</w:t>
      </w:r>
      <w:r w:rsidRPr="008578D3">
        <w:rPr>
          <w:rFonts w:ascii="Helvetica" w:hAnsi="Helvetica" w:cs="Helvetica"/>
          <w:sz w:val="22"/>
          <w:szCs w:val="22"/>
        </w:rPr>
        <w:t xml:space="preserve"> think</w:t>
      </w:r>
      <w:r w:rsidR="00744FE6" w:rsidRPr="008578D3">
        <w:rPr>
          <w:rFonts w:ascii="Helvetica" w:hAnsi="Helvetica" w:cs="Helvetica"/>
          <w:sz w:val="22"/>
          <w:szCs w:val="22"/>
        </w:rPr>
        <w:t xml:space="preserve"> they</w:t>
      </w:r>
      <w:r w:rsidRPr="008578D3">
        <w:rPr>
          <w:rFonts w:ascii="Helvetica" w:hAnsi="Helvetica" w:cs="Helvetica"/>
          <w:sz w:val="22"/>
          <w:szCs w:val="22"/>
        </w:rPr>
        <w:t xml:space="preserve"> are valid? What were the alternative approaches that Obama might have taken upon taking office? Why do you think he chose the path he did?</w:t>
      </w:r>
    </w:p>
    <w:p w:rsidR="002D6DB9" w:rsidRPr="008578D3" w:rsidRDefault="002D6DB9" w:rsidP="002D6DB9">
      <w:pPr>
        <w:pStyle w:val="ListParagraph"/>
        <w:numPr>
          <w:ilvl w:val="0"/>
          <w:numId w:val="17"/>
        </w:numPr>
        <w:rPr>
          <w:rFonts w:ascii="Helvetica" w:hAnsi="Helvetica" w:cs="Helvetica"/>
          <w:sz w:val="22"/>
          <w:szCs w:val="22"/>
        </w:rPr>
      </w:pPr>
      <w:r w:rsidRPr="008578D3">
        <w:rPr>
          <w:rFonts w:ascii="Helvetica" w:hAnsi="Helvetica" w:cs="Helvetica"/>
          <w:sz w:val="22"/>
          <w:szCs w:val="22"/>
        </w:rPr>
        <w:t>What was the domestic political and economic situation in Russia at the time that Obama entered office? How do you think that influenced Russia’s response to the reset?</w:t>
      </w:r>
    </w:p>
    <w:p w:rsidR="002D6DB9" w:rsidRPr="008578D3" w:rsidRDefault="002D6DB9" w:rsidP="002D6DB9">
      <w:pPr>
        <w:pStyle w:val="ListParagraph"/>
        <w:numPr>
          <w:ilvl w:val="0"/>
          <w:numId w:val="17"/>
        </w:numPr>
        <w:rPr>
          <w:rFonts w:ascii="Helvetica" w:hAnsi="Helvetica" w:cs="Helvetica"/>
          <w:sz w:val="22"/>
          <w:szCs w:val="22"/>
        </w:rPr>
      </w:pPr>
      <w:r w:rsidRPr="008578D3">
        <w:rPr>
          <w:rFonts w:ascii="Helvetica" w:hAnsi="Helvetica" w:cs="Helvetica"/>
          <w:sz w:val="22"/>
          <w:szCs w:val="22"/>
        </w:rPr>
        <w:t xml:space="preserve">What role did the 2011 war in Libya play in shaping U.S.-Russian relations? How did the Russian leadership view the U.S.-led intervention there? </w:t>
      </w:r>
    </w:p>
    <w:p w:rsidR="002D6DB9" w:rsidRPr="008578D3" w:rsidRDefault="002D6DB9" w:rsidP="002D6DB9">
      <w:pPr>
        <w:pStyle w:val="ListParagraph"/>
        <w:numPr>
          <w:ilvl w:val="0"/>
          <w:numId w:val="17"/>
        </w:numPr>
        <w:rPr>
          <w:rFonts w:ascii="Helvetica" w:hAnsi="Helvetica" w:cs="Helvetica"/>
          <w:sz w:val="22"/>
          <w:szCs w:val="22"/>
        </w:rPr>
      </w:pPr>
      <w:r w:rsidRPr="008578D3">
        <w:rPr>
          <w:rFonts w:ascii="Helvetica" w:hAnsi="Helvetica" w:cs="Helvetica"/>
          <w:sz w:val="22"/>
          <w:szCs w:val="22"/>
        </w:rPr>
        <w:t>How did domestic developments in Russia in 2011 shape the U.S.-Russian relationship? How did the Obama Administration react to the 2011 protests following the Duma election? Why do you think this was the Obama approach, and was this the right response?</w:t>
      </w:r>
    </w:p>
    <w:p w:rsidR="009B23AD" w:rsidRPr="008578D3" w:rsidRDefault="009B23AD" w:rsidP="009B23AD">
      <w:pPr>
        <w:tabs>
          <w:tab w:val="left" w:pos="0"/>
        </w:tabs>
        <w:suppressAutoHyphens/>
        <w:rPr>
          <w:rFonts w:ascii="Helvetica" w:hAnsi="Helvetica" w:cs="Helvetica"/>
          <w:b/>
          <w:sz w:val="22"/>
          <w:szCs w:val="22"/>
        </w:rPr>
      </w:pPr>
    </w:p>
    <w:p w:rsidR="009B23AD" w:rsidRPr="008578D3" w:rsidRDefault="009B23AD" w:rsidP="009B23AD">
      <w:pPr>
        <w:tabs>
          <w:tab w:val="left" w:pos="0"/>
        </w:tabs>
        <w:suppressAutoHyphens/>
        <w:rPr>
          <w:rFonts w:ascii="Helvetica" w:hAnsi="Helvetica" w:cs="Helvetica"/>
          <w:b/>
          <w:sz w:val="22"/>
          <w:szCs w:val="22"/>
        </w:rPr>
      </w:pPr>
      <w:r w:rsidRPr="008578D3">
        <w:rPr>
          <w:rFonts w:ascii="Helvetica" w:hAnsi="Helvetica" w:cs="Helvetica"/>
          <w:b/>
          <w:sz w:val="22"/>
          <w:szCs w:val="22"/>
        </w:rPr>
        <w:t>Noon to 1:30 p.m.</w:t>
      </w:r>
      <w:r w:rsidR="00744FE6" w:rsidRPr="008578D3">
        <w:rPr>
          <w:rFonts w:ascii="Helvetica" w:hAnsi="Helvetica" w:cs="Helvetica"/>
          <w:b/>
          <w:sz w:val="22"/>
          <w:szCs w:val="22"/>
        </w:rPr>
        <w:tab/>
      </w:r>
      <w:r w:rsidR="00744FE6" w:rsidRPr="008578D3">
        <w:rPr>
          <w:rFonts w:ascii="Helvetica" w:hAnsi="Helvetica" w:cs="Helvetica"/>
          <w:b/>
          <w:sz w:val="22"/>
          <w:szCs w:val="22"/>
        </w:rPr>
        <w:tab/>
        <w:t>Group Lunch</w:t>
      </w:r>
    </w:p>
    <w:p w:rsidR="009B23AD" w:rsidRPr="008578D3" w:rsidRDefault="009B23AD" w:rsidP="00CA6756">
      <w:pPr>
        <w:pStyle w:val="ListParagraph"/>
        <w:tabs>
          <w:tab w:val="left" w:pos="0"/>
        </w:tabs>
        <w:suppressAutoHyphens/>
        <w:rPr>
          <w:rFonts w:ascii="Helvetica" w:hAnsi="Helvetica" w:cs="Helvetica"/>
          <w:b/>
          <w:i/>
          <w:sz w:val="22"/>
          <w:szCs w:val="22"/>
        </w:rPr>
      </w:pPr>
      <w:r w:rsidRPr="008578D3">
        <w:rPr>
          <w:rFonts w:ascii="Helvetica" w:hAnsi="Helvetica" w:cs="Helvetica"/>
          <w:b/>
          <w:sz w:val="22"/>
          <w:szCs w:val="22"/>
        </w:rPr>
        <w:tab/>
      </w:r>
      <w:r w:rsidRPr="008578D3">
        <w:rPr>
          <w:rFonts w:ascii="Helvetica" w:hAnsi="Helvetica" w:cs="Helvetica"/>
          <w:b/>
          <w:sz w:val="22"/>
          <w:szCs w:val="22"/>
        </w:rPr>
        <w:tab/>
      </w:r>
      <w:r w:rsidRPr="008578D3">
        <w:rPr>
          <w:rFonts w:ascii="Helvetica" w:hAnsi="Helvetica" w:cs="Helvetica"/>
          <w:b/>
          <w:sz w:val="22"/>
          <w:szCs w:val="22"/>
        </w:rPr>
        <w:tab/>
      </w:r>
    </w:p>
    <w:p w:rsidR="009B23AD" w:rsidRPr="008578D3" w:rsidRDefault="009B23AD" w:rsidP="009B23AD">
      <w:pPr>
        <w:rPr>
          <w:rFonts w:ascii="Helvetica" w:hAnsi="Helvetica" w:cs="Helvetica"/>
          <w:b/>
          <w:sz w:val="22"/>
        </w:rPr>
      </w:pPr>
      <w:r w:rsidRPr="008578D3">
        <w:rPr>
          <w:rFonts w:ascii="Helvetica" w:hAnsi="Helvetica" w:cs="Helvetica"/>
          <w:b/>
          <w:bCs/>
          <w:sz w:val="22"/>
          <w:szCs w:val="22"/>
        </w:rPr>
        <w:t>1:30 p.m. to 3:00 p.m.</w:t>
      </w:r>
      <w:r w:rsidR="00CA6756" w:rsidRPr="008578D3">
        <w:rPr>
          <w:rFonts w:ascii="Helvetica" w:hAnsi="Helvetica" w:cs="Helvetica"/>
          <w:b/>
          <w:sz w:val="22"/>
          <w:szCs w:val="22"/>
        </w:rPr>
        <w:t xml:space="preserve"> </w:t>
      </w:r>
      <w:r w:rsidR="00CA6756" w:rsidRPr="008578D3">
        <w:rPr>
          <w:rFonts w:ascii="Helvetica" w:hAnsi="Helvetica" w:cs="Helvetica"/>
          <w:b/>
          <w:sz w:val="22"/>
          <w:szCs w:val="22"/>
        </w:rPr>
        <w:tab/>
        <w:t>The Obama Administration, Part 1</w:t>
      </w:r>
      <w:r w:rsidR="00CA6756" w:rsidRPr="008578D3">
        <w:rPr>
          <w:rFonts w:ascii="Helvetica" w:hAnsi="Helvetica" w:cs="Helvetica"/>
          <w:b/>
          <w:sz w:val="22"/>
          <w:szCs w:val="22"/>
        </w:rPr>
        <w:tab/>
        <w:t>Continued</w:t>
      </w:r>
      <w:r w:rsidRPr="008578D3">
        <w:rPr>
          <w:rFonts w:ascii="Helvetica" w:hAnsi="Helvetica" w:cs="Helvetica"/>
          <w:b/>
          <w:bCs/>
          <w:sz w:val="22"/>
          <w:szCs w:val="22"/>
        </w:rPr>
        <w:tab/>
      </w:r>
    </w:p>
    <w:p w:rsidR="009B23AD" w:rsidRPr="008578D3" w:rsidRDefault="009B23AD" w:rsidP="009B23AD">
      <w:pPr>
        <w:widowControl w:val="0"/>
        <w:autoSpaceDE w:val="0"/>
        <w:autoSpaceDN w:val="0"/>
        <w:adjustRightInd w:val="0"/>
        <w:rPr>
          <w:rFonts w:ascii="Helvetica" w:hAnsi="Helvetica" w:cs="Helvetica"/>
          <w:b/>
          <w:sz w:val="22"/>
          <w:szCs w:val="22"/>
        </w:rPr>
      </w:pPr>
    </w:p>
    <w:p w:rsidR="00CA6756" w:rsidRPr="008578D3" w:rsidRDefault="00CA6756" w:rsidP="00CA6756">
      <w:pPr>
        <w:tabs>
          <w:tab w:val="left" w:pos="0"/>
        </w:tabs>
        <w:suppressAutoHyphens/>
        <w:rPr>
          <w:rFonts w:ascii="Helvetica" w:hAnsi="Helvetica" w:cs="Helvetica"/>
          <w:b/>
          <w:i/>
          <w:sz w:val="22"/>
        </w:rPr>
      </w:pPr>
      <w:r w:rsidRPr="008578D3">
        <w:rPr>
          <w:rFonts w:ascii="Helvetica" w:hAnsi="Helvetica" w:cs="Helvetica"/>
          <w:b/>
          <w:i/>
          <w:sz w:val="22"/>
        </w:rPr>
        <w:t>Readings:</w:t>
      </w:r>
    </w:p>
    <w:p w:rsidR="00CA6756" w:rsidRPr="008578D3" w:rsidRDefault="00CA6756" w:rsidP="009B23AD">
      <w:pPr>
        <w:widowControl w:val="0"/>
        <w:autoSpaceDE w:val="0"/>
        <w:autoSpaceDN w:val="0"/>
        <w:adjustRightInd w:val="0"/>
        <w:rPr>
          <w:rFonts w:ascii="Helvetica" w:hAnsi="Helvetica" w:cs="Helvetica"/>
          <w:b/>
          <w:sz w:val="22"/>
          <w:szCs w:val="22"/>
        </w:rPr>
      </w:pPr>
    </w:p>
    <w:p w:rsidR="00CA6756" w:rsidRPr="008578D3" w:rsidRDefault="00CA6756" w:rsidP="00CA6756">
      <w:pPr>
        <w:ind w:firstLine="360"/>
        <w:rPr>
          <w:rFonts w:ascii="Helvetica" w:hAnsi="Helvetica" w:cs="Helvetica"/>
          <w:i/>
          <w:sz w:val="22"/>
          <w:szCs w:val="22"/>
        </w:rPr>
      </w:pPr>
      <w:r w:rsidRPr="008578D3">
        <w:rPr>
          <w:rFonts w:ascii="Helvetica" w:hAnsi="Helvetica" w:cs="Helvetica"/>
          <w:i/>
          <w:sz w:val="22"/>
          <w:szCs w:val="22"/>
        </w:rPr>
        <w:t>U</w:t>
      </w:r>
      <w:r w:rsidR="008578D3" w:rsidRPr="008578D3">
        <w:rPr>
          <w:rFonts w:ascii="Helvetica" w:hAnsi="Helvetica" w:cs="Helvetica"/>
          <w:i/>
          <w:sz w:val="22"/>
          <w:szCs w:val="22"/>
        </w:rPr>
        <w:t>.</w:t>
      </w:r>
      <w:r w:rsidRPr="008578D3">
        <w:rPr>
          <w:rFonts w:ascii="Helvetica" w:hAnsi="Helvetica" w:cs="Helvetica"/>
          <w:i/>
          <w:sz w:val="22"/>
          <w:szCs w:val="22"/>
        </w:rPr>
        <w:t>S</w:t>
      </w:r>
      <w:r w:rsidR="008578D3" w:rsidRPr="008578D3">
        <w:rPr>
          <w:rFonts w:ascii="Helvetica" w:hAnsi="Helvetica" w:cs="Helvetica"/>
          <w:i/>
          <w:sz w:val="22"/>
          <w:szCs w:val="22"/>
        </w:rPr>
        <w:t>.</w:t>
      </w:r>
      <w:r w:rsidRPr="008578D3">
        <w:rPr>
          <w:rFonts w:ascii="Helvetica" w:hAnsi="Helvetica" w:cs="Helvetica"/>
          <w:i/>
          <w:sz w:val="22"/>
          <w:szCs w:val="22"/>
        </w:rPr>
        <w:t xml:space="preserve"> Human Rights Policy</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David </w:t>
      </w:r>
      <w:r w:rsidR="00671740" w:rsidRPr="008578D3">
        <w:rPr>
          <w:rFonts w:ascii="Helvetica" w:hAnsi="Helvetica" w:cs="Helvetica"/>
          <w:sz w:val="22"/>
          <w:szCs w:val="22"/>
        </w:rPr>
        <w:t xml:space="preserve">J. </w:t>
      </w:r>
      <w:r w:rsidRPr="008578D3">
        <w:rPr>
          <w:rFonts w:ascii="Helvetica" w:hAnsi="Helvetica" w:cs="Helvetica"/>
          <w:sz w:val="22"/>
          <w:szCs w:val="22"/>
        </w:rPr>
        <w:t xml:space="preserve">Kramer and Robert Kagan, “Give the </w:t>
      </w:r>
      <w:r w:rsidR="00F36564" w:rsidRPr="008578D3">
        <w:rPr>
          <w:rFonts w:ascii="Helvetica" w:hAnsi="Helvetica" w:cs="Helvetica"/>
          <w:sz w:val="22"/>
          <w:szCs w:val="22"/>
        </w:rPr>
        <w:t>N</w:t>
      </w:r>
      <w:r w:rsidR="00CF3534" w:rsidRPr="008578D3">
        <w:rPr>
          <w:rFonts w:ascii="Helvetica" w:hAnsi="Helvetica" w:cs="Helvetica"/>
          <w:sz w:val="22"/>
          <w:szCs w:val="22"/>
        </w:rPr>
        <w:t>ext</w:t>
      </w:r>
      <w:r w:rsidRPr="008578D3">
        <w:rPr>
          <w:rFonts w:ascii="Helvetica" w:hAnsi="Helvetica" w:cs="Helvetica"/>
          <w:sz w:val="22"/>
          <w:szCs w:val="22"/>
        </w:rPr>
        <w:t xml:space="preserve"> Russian </w:t>
      </w:r>
      <w:r w:rsidR="00F36564" w:rsidRPr="008578D3">
        <w:rPr>
          <w:rFonts w:ascii="Helvetica" w:hAnsi="Helvetica" w:cs="Helvetica"/>
          <w:sz w:val="22"/>
          <w:szCs w:val="22"/>
        </w:rPr>
        <w:t>A</w:t>
      </w:r>
      <w:r w:rsidRPr="008578D3">
        <w:rPr>
          <w:rFonts w:ascii="Helvetica" w:hAnsi="Helvetica" w:cs="Helvetica"/>
          <w:sz w:val="22"/>
          <w:szCs w:val="22"/>
        </w:rPr>
        <w:t xml:space="preserve">mbassador a </w:t>
      </w:r>
      <w:r w:rsidR="00F36564" w:rsidRPr="008578D3">
        <w:rPr>
          <w:rFonts w:ascii="Helvetica" w:hAnsi="Helvetica" w:cs="Helvetica"/>
          <w:sz w:val="22"/>
          <w:szCs w:val="22"/>
        </w:rPr>
        <w:t>P</w:t>
      </w:r>
      <w:r w:rsidRPr="008578D3">
        <w:rPr>
          <w:rFonts w:ascii="Helvetica" w:hAnsi="Helvetica" w:cs="Helvetica"/>
          <w:sz w:val="22"/>
          <w:szCs w:val="22"/>
        </w:rPr>
        <w:t xml:space="preserve">owerful </w:t>
      </w:r>
      <w:r w:rsidR="00F36564" w:rsidRPr="008578D3">
        <w:rPr>
          <w:rFonts w:ascii="Helvetica" w:hAnsi="Helvetica" w:cs="Helvetica"/>
          <w:sz w:val="22"/>
          <w:szCs w:val="22"/>
        </w:rPr>
        <w:t>T</w:t>
      </w:r>
      <w:r w:rsidRPr="008578D3">
        <w:rPr>
          <w:rFonts w:ascii="Helvetica" w:hAnsi="Helvetica" w:cs="Helvetica"/>
          <w:sz w:val="22"/>
          <w:szCs w:val="22"/>
        </w:rPr>
        <w:t xml:space="preserve">ool </w:t>
      </w:r>
      <w:r w:rsidR="00F36564" w:rsidRPr="008578D3">
        <w:rPr>
          <w:rFonts w:ascii="Helvetica" w:hAnsi="Helvetica" w:cs="Helvetica"/>
          <w:sz w:val="22"/>
          <w:szCs w:val="22"/>
        </w:rPr>
        <w:t>to G</w:t>
      </w:r>
      <w:r w:rsidR="00671740" w:rsidRPr="008578D3">
        <w:rPr>
          <w:rFonts w:ascii="Helvetica" w:hAnsi="Helvetica" w:cs="Helvetica"/>
          <w:sz w:val="22"/>
          <w:szCs w:val="22"/>
        </w:rPr>
        <w:t>uard</w:t>
      </w:r>
      <w:r w:rsidRPr="008578D3">
        <w:rPr>
          <w:rFonts w:ascii="Helvetica" w:hAnsi="Helvetica" w:cs="Helvetica"/>
          <w:sz w:val="22"/>
          <w:szCs w:val="22"/>
        </w:rPr>
        <w:t xml:space="preserve"> </w:t>
      </w:r>
      <w:r w:rsidR="00F36564" w:rsidRPr="008578D3">
        <w:rPr>
          <w:rFonts w:ascii="Helvetica" w:hAnsi="Helvetica" w:cs="Helvetica"/>
          <w:sz w:val="22"/>
          <w:szCs w:val="22"/>
        </w:rPr>
        <w:t>H</w:t>
      </w:r>
      <w:r w:rsidRPr="008578D3">
        <w:rPr>
          <w:rFonts w:ascii="Helvetica" w:hAnsi="Helvetica" w:cs="Helvetica"/>
          <w:sz w:val="22"/>
          <w:szCs w:val="22"/>
        </w:rPr>
        <w:t xml:space="preserve">uman </w:t>
      </w:r>
      <w:r w:rsidR="00F36564" w:rsidRPr="008578D3">
        <w:rPr>
          <w:rFonts w:ascii="Helvetica" w:hAnsi="Helvetica" w:cs="Helvetica"/>
          <w:sz w:val="22"/>
          <w:szCs w:val="22"/>
        </w:rPr>
        <w:t>R</w:t>
      </w:r>
      <w:r w:rsidRPr="008578D3">
        <w:rPr>
          <w:rFonts w:ascii="Helvetica" w:hAnsi="Helvetica" w:cs="Helvetica"/>
          <w:sz w:val="22"/>
          <w:szCs w:val="22"/>
        </w:rPr>
        <w:t xml:space="preserve">ights,” </w:t>
      </w:r>
      <w:r w:rsidRPr="008578D3">
        <w:rPr>
          <w:rFonts w:ascii="Helvetica" w:hAnsi="Helvetica" w:cs="Helvetica"/>
          <w:i/>
          <w:sz w:val="22"/>
          <w:szCs w:val="22"/>
        </w:rPr>
        <w:t>Washington Post</w:t>
      </w:r>
      <w:r w:rsidRPr="008578D3">
        <w:rPr>
          <w:rFonts w:ascii="Helvetica" w:hAnsi="Helvetica" w:cs="Helvetica"/>
          <w:sz w:val="22"/>
          <w:szCs w:val="22"/>
        </w:rPr>
        <w:t xml:space="preserve">, October 11, 2011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Samuel </w:t>
      </w:r>
      <w:proofErr w:type="spellStart"/>
      <w:r w:rsidRPr="008578D3">
        <w:rPr>
          <w:rFonts w:ascii="Helvetica" w:hAnsi="Helvetica" w:cs="Helvetica"/>
          <w:sz w:val="22"/>
          <w:szCs w:val="22"/>
        </w:rPr>
        <w:t>Charap</w:t>
      </w:r>
      <w:proofErr w:type="spellEnd"/>
      <w:r w:rsidRPr="008578D3">
        <w:rPr>
          <w:rFonts w:ascii="Helvetica" w:hAnsi="Helvetica" w:cs="Helvetica"/>
          <w:sz w:val="22"/>
          <w:szCs w:val="22"/>
        </w:rPr>
        <w:t xml:space="preserve">, “Congress Deserves a Voice on Human Rights in Russia,” </w:t>
      </w:r>
      <w:r w:rsidRPr="008578D3">
        <w:rPr>
          <w:rFonts w:ascii="Helvetica" w:hAnsi="Helvetica" w:cs="Helvetica"/>
          <w:i/>
          <w:sz w:val="22"/>
          <w:szCs w:val="22"/>
        </w:rPr>
        <w:t>The Hill</w:t>
      </w:r>
      <w:r w:rsidRPr="008578D3">
        <w:rPr>
          <w:rFonts w:ascii="Helvetica" w:hAnsi="Helvetica" w:cs="Helvetica"/>
          <w:sz w:val="22"/>
          <w:szCs w:val="22"/>
        </w:rPr>
        <w:t>, June 22, 2011</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lastRenderedPageBreak/>
        <w:t xml:space="preserve">Fred Weir, “The </w:t>
      </w:r>
      <w:proofErr w:type="spellStart"/>
      <w:r w:rsidRPr="008578D3">
        <w:rPr>
          <w:rFonts w:ascii="Helvetica" w:hAnsi="Helvetica" w:cs="Helvetica"/>
          <w:sz w:val="22"/>
          <w:szCs w:val="22"/>
        </w:rPr>
        <w:t>Magnitsky</w:t>
      </w:r>
      <w:proofErr w:type="spellEnd"/>
      <w:r w:rsidRPr="008578D3">
        <w:rPr>
          <w:rFonts w:ascii="Helvetica" w:hAnsi="Helvetica" w:cs="Helvetica"/>
          <w:sz w:val="22"/>
          <w:szCs w:val="22"/>
        </w:rPr>
        <w:t xml:space="preserve"> </w:t>
      </w:r>
      <w:r w:rsidR="00671740" w:rsidRPr="008578D3">
        <w:rPr>
          <w:rFonts w:ascii="Helvetica" w:hAnsi="Helvetica" w:cs="Helvetica"/>
          <w:sz w:val="22"/>
          <w:szCs w:val="22"/>
        </w:rPr>
        <w:t>Law</w:t>
      </w:r>
      <w:r w:rsidR="00F36564" w:rsidRPr="008578D3">
        <w:rPr>
          <w:rFonts w:ascii="Helvetica" w:hAnsi="Helvetica" w:cs="Helvetica"/>
          <w:sz w:val="22"/>
          <w:szCs w:val="22"/>
        </w:rPr>
        <w:t xml:space="preserve"> D</w:t>
      </w:r>
      <w:r w:rsidRPr="008578D3">
        <w:rPr>
          <w:rFonts w:ascii="Helvetica" w:hAnsi="Helvetica" w:cs="Helvetica"/>
          <w:sz w:val="22"/>
          <w:szCs w:val="22"/>
        </w:rPr>
        <w:t xml:space="preserve">raws Kremlin Ire, But Many Russians Support It,” </w:t>
      </w:r>
      <w:r w:rsidRPr="008578D3">
        <w:rPr>
          <w:rFonts w:ascii="Helvetica" w:hAnsi="Helvetica" w:cs="Helvetica"/>
          <w:i/>
          <w:sz w:val="22"/>
          <w:szCs w:val="22"/>
        </w:rPr>
        <w:t>Christian Science Monitor</w:t>
      </w:r>
      <w:r w:rsidRPr="008578D3">
        <w:rPr>
          <w:rFonts w:ascii="Helvetica" w:hAnsi="Helvetica" w:cs="Helvetica"/>
          <w:sz w:val="22"/>
          <w:szCs w:val="22"/>
        </w:rPr>
        <w:t xml:space="preserve">, December 17, 2012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Steve </w:t>
      </w:r>
      <w:proofErr w:type="spellStart"/>
      <w:r w:rsidRPr="008578D3">
        <w:rPr>
          <w:rFonts w:ascii="Helvetica" w:hAnsi="Helvetica" w:cs="Helvetica"/>
          <w:sz w:val="22"/>
          <w:szCs w:val="22"/>
        </w:rPr>
        <w:t>Gutter</w:t>
      </w:r>
      <w:r w:rsidR="00F36564" w:rsidRPr="008578D3">
        <w:rPr>
          <w:rFonts w:ascii="Helvetica" w:hAnsi="Helvetica" w:cs="Helvetica"/>
          <w:sz w:val="22"/>
          <w:szCs w:val="22"/>
        </w:rPr>
        <w:t>man</w:t>
      </w:r>
      <w:proofErr w:type="spellEnd"/>
      <w:r w:rsidR="00F36564" w:rsidRPr="008578D3">
        <w:rPr>
          <w:rFonts w:ascii="Helvetica" w:hAnsi="Helvetica" w:cs="Helvetica"/>
          <w:sz w:val="22"/>
          <w:szCs w:val="22"/>
        </w:rPr>
        <w:t>, “Russia Bars 18 Americans i</w:t>
      </w:r>
      <w:r w:rsidRPr="008578D3">
        <w:rPr>
          <w:rFonts w:ascii="Helvetica" w:hAnsi="Helvetica" w:cs="Helvetica"/>
          <w:sz w:val="22"/>
          <w:szCs w:val="22"/>
        </w:rPr>
        <w:t xml:space="preserve">n Retaliation for </w:t>
      </w:r>
      <w:proofErr w:type="spellStart"/>
      <w:r w:rsidRPr="008578D3">
        <w:rPr>
          <w:rFonts w:ascii="Helvetica" w:hAnsi="Helvetica" w:cs="Helvetica"/>
          <w:sz w:val="22"/>
          <w:szCs w:val="22"/>
        </w:rPr>
        <w:t>Magnitsky</w:t>
      </w:r>
      <w:proofErr w:type="spellEnd"/>
      <w:r w:rsidRPr="008578D3">
        <w:rPr>
          <w:rFonts w:ascii="Helvetica" w:hAnsi="Helvetica" w:cs="Helvetica"/>
          <w:sz w:val="22"/>
          <w:szCs w:val="22"/>
        </w:rPr>
        <w:t xml:space="preserve"> </w:t>
      </w:r>
      <w:r w:rsidR="00671740" w:rsidRPr="008578D3">
        <w:rPr>
          <w:rFonts w:ascii="Helvetica" w:hAnsi="Helvetica" w:cs="Helvetica"/>
          <w:sz w:val="22"/>
          <w:szCs w:val="22"/>
        </w:rPr>
        <w:t>List</w:t>
      </w:r>
      <w:r w:rsidRPr="008578D3">
        <w:rPr>
          <w:rFonts w:ascii="Helvetica" w:hAnsi="Helvetica" w:cs="Helvetica"/>
          <w:sz w:val="22"/>
          <w:szCs w:val="22"/>
        </w:rPr>
        <w:t xml:space="preserve">,” </w:t>
      </w:r>
      <w:r w:rsidRPr="00267549">
        <w:rPr>
          <w:rFonts w:ascii="Helvetica" w:hAnsi="Helvetica" w:cs="Helvetica"/>
          <w:i/>
          <w:sz w:val="22"/>
          <w:szCs w:val="22"/>
        </w:rPr>
        <w:t>Reuters</w:t>
      </w:r>
      <w:r w:rsidRPr="008578D3">
        <w:rPr>
          <w:rFonts w:ascii="Helvetica" w:hAnsi="Helvetica" w:cs="Helvetica"/>
          <w:sz w:val="22"/>
          <w:szCs w:val="22"/>
        </w:rPr>
        <w:t xml:space="preserve">, April 13, 2013 </w:t>
      </w:r>
    </w:p>
    <w:p w:rsidR="00744FE6" w:rsidRPr="008578D3" w:rsidRDefault="00744FE6" w:rsidP="00CA6756">
      <w:pPr>
        <w:ind w:firstLine="360"/>
        <w:rPr>
          <w:rFonts w:ascii="Helvetica" w:hAnsi="Helvetica" w:cs="Helvetica"/>
          <w:i/>
          <w:sz w:val="22"/>
          <w:szCs w:val="22"/>
        </w:rPr>
      </w:pPr>
    </w:p>
    <w:p w:rsidR="00CA6756" w:rsidRPr="008578D3" w:rsidRDefault="00CA6756" w:rsidP="00CA6756">
      <w:pPr>
        <w:ind w:firstLine="360"/>
        <w:rPr>
          <w:rFonts w:ascii="Helvetica" w:hAnsi="Helvetica" w:cs="Helvetica"/>
          <w:i/>
          <w:sz w:val="22"/>
          <w:szCs w:val="22"/>
        </w:rPr>
      </w:pPr>
      <w:r w:rsidRPr="008578D3">
        <w:rPr>
          <w:rFonts w:ascii="Helvetica" w:hAnsi="Helvetica" w:cs="Helvetica"/>
          <w:i/>
          <w:sz w:val="22"/>
          <w:szCs w:val="22"/>
        </w:rPr>
        <w:t>Post-Reset Reflections… and What Next?</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Leon Aron, “The Putin Doctrine</w:t>
      </w:r>
      <w:r w:rsidR="00671740" w:rsidRPr="008578D3">
        <w:rPr>
          <w:rFonts w:ascii="Helvetica" w:hAnsi="Helvetica" w:cs="Helvetica"/>
          <w:sz w:val="22"/>
          <w:szCs w:val="22"/>
        </w:rPr>
        <w:t>: Russia’s Quest to Rebuild the Soviet State</w:t>
      </w:r>
      <w:r w:rsidRPr="008578D3">
        <w:rPr>
          <w:rFonts w:ascii="Helvetica" w:hAnsi="Helvetica" w:cs="Helvetica"/>
          <w:sz w:val="22"/>
          <w:szCs w:val="22"/>
        </w:rPr>
        <w:t xml:space="preserve">,” </w:t>
      </w:r>
      <w:r w:rsidRPr="008578D3">
        <w:rPr>
          <w:rFonts w:ascii="Helvetica" w:hAnsi="Helvetica" w:cs="Helvetica"/>
          <w:i/>
          <w:sz w:val="22"/>
          <w:szCs w:val="22"/>
        </w:rPr>
        <w:t>Foreign Affairs</w:t>
      </w:r>
      <w:r w:rsidRPr="008578D3">
        <w:rPr>
          <w:rFonts w:ascii="Helvetica" w:hAnsi="Helvetica" w:cs="Helvetica"/>
          <w:sz w:val="22"/>
          <w:szCs w:val="22"/>
        </w:rPr>
        <w:t>, March 8, 2013.</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Samuel </w:t>
      </w:r>
      <w:proofErr w:type="spellStart"/>
      <w:r w:rsidRPr="008578D3">
        <w:rPr>
          <w:rFonts w:ascii="Helvetica" w:hAnsi="Helvetica" w:cs="Helvetica"/>
          <w:sz w:val="22"/>
          <w:szCs w:val="22"/>
        </w:rPr>
        <w:t>Charap</w:t>
      </w:r>
      <w:proofErr w:type="spellEnd"/>
      <w:r w:rsidRPr="008578D3">
        <w:rPr>
          <w:rFonts w:ascii="Helvetica" w:hAnsi="Helvetica" w:cs="Helvetica"/>
          <w:sz w:val="22"/>
          <w:szCs w:val="22"/>
        </w:rPr>
        <w:t>, “Beyond the</w:t>
      </w:r>
      <w:r w:rsidR="00671740" w:rsidRPr="008578D3">
        <w:rPr>
          <w:rFonts w:ascii="Helvetica" w:hAnsi="Helvetica" w:cs="Helvetica"/>
          <w:sz w:val="22"/>
          <w:szCs w:val="22"/>
        </w:rPr>
        <w:t xml:space="preserve"> Russian</w:t>
      </w:r>
      <w:r w:rsidRPr="008578D3">
        <w:rPr>
          <w:rFonts w:ascii="Helvetica" w:hAnsi="Helvetica" w:cs="Helvetica"/>
          <w:sz w:val="22"/>
          <w:szCs w:val="22"/>
        </w:rPr>
        <w:t xml:space="preserve"> Reset,” </w:t>
      </w:r>
      <w:r w:rsidRPr="008578D3">
        <w:rPr>
          <w:rFonts w:ascii="Helvetica" w:hAnsi="Helvetica" w:cs="Helvetica"/>
          <w:i/>
          <w:sz w:val="22"/>
          <w:szCs w:val="22"/>
        </w:rPr>
        <w:t>The National Interest</w:t>
      </w:r>
      <w:r w:rsidRPr="008578D3">
        <w:rPr>
          <w:rFonts w:ascii="Helvetica" w:hAnsi="Helvetica" w:cs="Helvetica"/>
          <w:sz w:val="22"/>
          <w:szCs w:val="22"/>
        </w:rPr>
        <w:t>, June 25, 2013</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David </w:t>
      </w:r>
      <w:r w:rsidR="00671740" w:rsidRPr="008578D3">
        <w:rPr>
          <w:rFonts w:ascii="Helvetica" w:hAnsi="Helvetica" w:cs="Helvetica"/>
          <w:sz w:val="22"/>
          <w:szCs w:val="22"/>
        </w:rPr>
        <w:t xml:space="preserve">M. </w:t>
      </w:r>
      <w:proofErr w:type="spellStart"/>
      <w:r w:rsidRPr="008578D3">
        <w:rPr>
          <w:rFonts w:ascii="Helvetica" w:hAnsi="Helvetica" w:cs="Helvetica"/>
          <w:sz w:val="22"/>
          <w:szCs w:val="22"/>
        </w:rPr>
        <w:t>Herszehorn</w:t>
      </w:r>
      <w:proofErr w:type="spellEnd"/>
      <w:r w:rsidRPr="008578D3">
        <w:rPr>
          <w:rFonts w:ascii="Helvetica" w:hAnsi="Helvetica" w:cs="Helvetica"/>
          <w:sz w:val="22"/>
          <w:szCs w:val="22"/>
        </w:rPr>
        <w:t xml:space="preserve">, “As U.S. Seeks Security Pact, Obama is Set to Meet Putin,” </w:t>
      </w:r>
      <w:r w:rsidRPr="008578D3">
        <w:rPr>
          <w:rFonts w:ascii="Helvetica" w:hAnsi="Helvetica" w:cs="Helvetica"/>
          <w:i/>
          <w:sz w:val="22"/>
          <w:szCs w:val="22"/>
        </w:rPr>
        <w:t>New York Times</w:t>
      </w:r>
      <w:r w:rsidRPr="008578D3">
        <w:rPr>
          <w:rFonts w:ascii="Helvetica" w:hAnsi="Helvetica" w:cs="Helvetica"/>
          <w:sz w:val="22"/>
          <w:szCs w:val="22"/>
        </w:rPr>
        <w:t xml:space="preserve">, April 15, 2013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Steven Lee Myers</w:t>
      </w:r>
      <w:r w:rsidR="00671740" w:rsidRPr="008578D3">
        <w:rPr>
          <w:rFonts w:ascii="Helvetica" w:hAnsi="Helvetica" w:cs="Helvetica"/>
          <w:sz w:val="22"/>
          <w:szCs w:val="22"/>
        </w:rPr>
        <w:t xml:space="preserve"> and David. M. </w:t>
      </w:r>
      <w:proofErr w:type="spellStart"/>
      <w:r w:rsidR="00671740" w:rsidRPr="008578D3">
        <w:rPr>
          <w:rFonts w:ascii="Helvetica" w:hAnsi="Helvetica" w:cs="Helvetica"/>
          <w:sz w:val="22"/>
          <w:szCs w:val="22"/>
        </w:rPr>
        <w:t>Herszenhorn</w:t>
      </w:r>
      <w:proofErr w:type="spellEnd"/>
      <w:r w:rsidRPr="008578D3">
        <w:rPr>
          <w:rFonts w:ascii="Helvetica" w:hAnsi="Helvetica" w:cs="Helvetica"/>
          <w:sz w:val="22"/>
          <w:szCs w:val="22"/>
        </w:rPr>
        <w:t xml:space="preserve">, “U.S.-Russian Diplomacy with a Personal Touch,” </w:t>
      </w:r>
      <w:r w:rsidRPr="008578D3">
        <w:rPr>
          <w:rFonts w:ascii="Helvetica" w:hAnsi="Helvetica" w:cs="Helvetica"/>
          <w:i/>
          <w:sz w:val="22"/>
          <w:szCs w:val="22"/>
        </w:rPr>
        <w:t>New York Times</w:t>
      </w:r>
      <w:r w:rsidRPr="008578D3">
        <w:rPr>
          <w:rFonts w:ascii="Helvetica" w:hAnsi="Helvetica" w:cs="Helvetica"/>
          <w:sz w:val="22"/>
          <w:szCs w:val="22"/>
        </w:rPr>
        <w:t>, May 17, 2013</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Timothy Heritage</w:t>
      </w:r>
      <w:r w:rsidR="00671740" w:rsidRPr="008578D3">
        <w:rPr>
          <w:rFonts w:ascii="Helvetica" w:hAnsi="Helvetica" w:cs="Helvetica"/>
          <w:sz w:val="22"/>
          <w:szCs w:val="22"/>
        </w:rPr>
        <w:t xml:space="preserve"> and Steve Holland</w:t>
      </w:r>
      <w:r w:rsidRPr="008578D3">
        <w:rPr>
          <w:rFonts w:ascii="Helvetica" w:hAnsi="Helvetica" w:cs="Helvetica"/>
          <w:sz w:val="22"/>
          <w:szCs w:val="22"/>
        </w:rPr>
        <w:t>, “Russia Gives Snowden Asylum</w:t>
      </w:r>
      <w:r w:rsidR="00671740" w:rsidRPr="008578D3">
        <w:rPr>
          <w:rFonts w:ascii="Helvetica" w:hAnsi="Helvetica" w:cs="Helvetica"/>
          <w:sz w:val="22"/>
          <w:szCs w:val="22"/>
        </w:rPr>
        <w:t>, Obama-Putin Summit in Doubt</w:t>
      </w:r>
      <w:r w:rsidRPr="008578D3">
        <w:rPr>
          <w:rFonts w:ascii="Helvetica" w:hAnsi="Helvetica" w:cs="Helvetica"/>
          <w:sz w:val="22"/>
          <w:szCs w:val="22"/>
        </w:rPr>
        <w:t xml:space="preserve">,” </w:t>
      </w:r>
      <w:r w:rsidRPr="00267549">
        <w:rPr>
          <w:rFonts w:ascii="Helvetica" w:hAnsi="Helvetica" w:cs="Helvetica"/>
          <w:i/>
          <w:sz w:val="22"/>
          <w:szCs w:val="22"/>
        </w:rPr>
        <w:t>Reuters</w:t>
      </w:r>
      <w:r w:rsidRPr="008578D3">
        <w:rPr>
          <w:rFonts w:ascii="Helvetica" w:hAnsi="Helvetica" w:cs="Helvetica"/>
          <w:sz w:val="22"/>
          <w:szCs w:val="22"/>
        </w:rPr>
        <w:t xml:space="preserve">, August 1, 2013 </w:t>
      </w:r>
    </w:p>
    <w:p w:rsidR="00CA6756" w:rsidRPr="008578D3" w:rsidRDefault="00CA6756" w:rsidP="00CA6756">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Jessica </w:t>
      </w:r>
      <w:proofErr w:type="spellStart"/>
      <w:r w:rsidRPr="008578D3">
        <w:rPr>
          <w:rFonts w:ascii="Helvetica" w:hAnsi="Helvetica" w:cs="Helvetica"/>
          <w:sz w:val="22"/>
          <w:szCs w:val="22"/>
        </w:rPr>
        <w:t>Yellin</w:t>
      </w:r>
      <w:proofErr w:type="spellEnd"/>
      <w:r w:rsidRPr="008578D3">
        <w:rPr>
          <w:rFonts w:ascii="Helvetica" w:hAnsi="Helvetica" w:cs="Helvetica"/>
          <w:sz w:val="22"/>
          <w:szCs w:val="22"/>
        </w:rPr>
        <w:t xml:space="preserve"> et al, “Obama Cancels Talks with Putin Ahead of G-20 Summit,”</w:t>
      </w:r>
      <w:r w:rsidRPr="00267549">
        <w:rPr>
          <w:rFonts w:ascii="Helvetica" w:hAnsi="Helvetica" w:cs="Helvetica"/>
          <w:i/>
          <w:sz w:val="22"/>
          <w:szCs w:val="22"/>
        </w:rPr>
        <w:t xml:space="preserve"> CNN</w:t>
      </w:r>
      <w:r w:rsidRPr="008578D3">
        <w:rPr>
          <w:rFonts w:ascii="Helvetica" w:hAnsi="Helvetica" w:cs="Helvetica"/>
          <w:sz w:val="22"/>
          <w:szCs w:val="22"/>
        </w:rPr>
        <w:t xml:space="preserve">, August 8, 2013 </w:t>
      </w:r>
    </w:p>
    <w:p w:rsidR="00CA6756" w:rsidRPr="008578D3" w:rsidRDefault="00CA6756" w:rsidP="009B23AD">
      <w:pPr>
        <w:widowControl w:val="0"/>
        <w:autoSpaceDE w:val="0"/>
        <w:autoSpaceDN w:val="0"/>
        <w:adjustRightInd w:val="0"/>
        <w:rPr>
          <w:rFonts w:ascii="Helvetica" w:hAnsi="Helvetica" w:cs="Helvetica"/>
          <w:b/>
          <w:sz w:val="22"/>
          <w:szCs w:val="22"/>
        </w:rPr>
      </w:pPr>
    </w:p>
    <w:p w:rsidR="00CA6756" w:rsidRPr="008578D3" w:rsidRDefault="00CA6756" w:rsidP="00CA6756">
      <w:pPr>
        <w:rPr>
          <w:rFonts w:ascii="Helvetica" w:hAnsi="Helvetica" w:cs="Helvetica"/>
          <w:b/>
          <w:i/>
          <w:sz w:val="22"/>
          <w:szCs w:val="22"/>
        </w:rPr>
      </w:pPr>
      <w:r w:rsidRPr="008578D3">
        <w:rPr>
          <w:rFonts w:ascii="Helvetica" w:hAnsi="Helvetica" w:cs="Helvetica"/>
          <w:b/>
          <w:i/>
          <w:sz w:val="22"/>
          <w:szCs w:val="22"/>
        </w:rPr>
        <w:t>Key Questions:</w:t>
      </w:r>
    </w:p>
    <w:p w:rsidR="00CA6756" w:rsidRPr="008578D3" w:rsidRDefault="00CA6756" w:rsidP="00CA6756">
      <w:pPr>
        <w:rPr>
          <w:rFonts w:ascii="Helvetica" w:hAnsi="Helvetica" w:cs="Helvetica"/>
          <w:b/>
          <w:i/>
          <w:sz w:val="22"/>
          <w:szCs w:val="22"/>
        </w:rPr>
      </w:pPr>
    </w:p>
    <w:p w:rsidR="00CA6756" w:rsidRPr="008578D3" w:rsidRDefault="00CA6756" w:rsidP="00CA6756">
      <w:pPr>
        <w:pStyle w:val="ListParagraph"/>
        <w:numPr>
          <w:ilvl w:val="0"/>
          <w:numId w:val="21"/>
        </w:numPr>
        <w:rPr>
          <w:rFonts w:ascii="Helvetica" w:hAnsi="Helvetica" w:cs="Helvetica"/>
          <w:sz w:val="22"/>
          <w:szCs w:val="22"/>
        </w:rPr>
      </w:pPr>
      <w:r w:rsidRPr="008578D3">
        <w:rPr>
          <w:rFonts w:ascii="Helvetica" w:hAnsi="Helvetica" w:cs="Helvetica"/>
          <w:sz w:val="22"/>
          <w:szCs w:val="22"/>
        </w:rPr>
        <w:t xml:space="preserve">What were the arguments for and against the </w:t>
      </w:r>
      <w:proofErr w:type="spellStart"/>
      <w:r w:rsidRPr="008578D3">
        <w:rPr>
          <w:rFonts w:ascii="Helvetica" w:hAnsi="Helvetica" w:cs="Helvetica"/>
          <w:sz w:val="22"/>
          <w:szCs w:val="22"/>
        </w:rPr>
        <w:t>Magnitsky</w:t>
      </w:r>
      <w:proofErr w:type="spellEnd"/>
      <w:r w:rsidRPr="008578D3">
        <w:rPr>
          <w:rFonts w:ascii="Helvetica" w:hAnsi="Helvetica" w:cs="Helvetica"/>
          <w:sz w:val="22"/>
          <w:szCs w:val="22"/>
        </w:rPr>
        <w:t xml:space="preserve"> Act? How did the Obama Administration react to the proposed legislation? </w:t>
      </w:r>
    </w:p>
    <w:p w:rsidR="00CA6756" w:rsidRPr="008578D3" w:rsidRDefault="00CA6756" w:rsidP="00CA6756">
      <w:pPr>
        <w:pStyle w:val="ListParagraph"/>
        <w:numPr>
          <w:ilvl w:val="0"/>
          <w:numId w:val="21"/>
        </w:numPr>
        <w:rPr>
          <w:rFonts w:ascii="Helvetica" w:hAnsi="Helvetica" w:cs="Helvetica"/>
          <w:sz w:val="22"/>
          <w:szCs w:val="22"/>
        </w:rPr>
      </w:pPr>
      <w:r w:rsidRPr="008578D3">
        <w:rPr>
          <w:rFonts w:ascii="Helvetica" w:hAnsi="Helvetica" w:cs="Helvetica"/>
          <w:sz w:val="22"/>
          <w:szCs w:val="22"/>
        </w:rPr>
        <w:t>U.S.-Russian relations had deteriorated by the end of Obama’s first term. Why? Do you think this was inevitable for the U.S., or was it the consequence of mistakes on the part of Obama? If so, what was the alternative approach?</w:t>
      </w:r>
    </w:p>
    <w:p w:rsidR="00CA6756" w:rsidRPr="008578D3" w:rsidRDefault="00CA6756" w:rsidP="00CA6756">
      <w:pPr>
        <w:pStyle w:val="ListParagraph"/>
        <w:numPr>
          <w:ilvl w:val="0"/>
          <w:numId w:val="21"/>
        </w:numPr>
        <w:rPr>
          <w:rFonts w:ascii="Helvetica" w:hAnsi="Helvetica" w:cs="Helvetica"/>
          <w:sz w:val="22"/>
          <w:szCs w:val="22"/>
        </w:rPr>
      </w:pPr>
      <w:r w:rsidRPr="008578D3">
        <w:rPr>
          <w:rFonts w:ascii="Helvetica" w:hAnsi="Helvetica" w:cs="Helvetica"/>
          <w:sz w:val="22"/>
          <w:szCs w:val="22"/>
        </w:rPr>
        <w:t>What were the possible approaches towards Russia for the Obama Administration as it began its second term? What approach did outgoing Secretary Clinton recommend? What path did Obama ultimately pursue? Did it work?</w:t>
      </w:r>
    </w:p>
    <w:p w:rsidR="00CA6756" w:rsidRPr="008578D3" w:rsidRDefault="00CA6756" w:rsidP="009B23AD">
      <w:pPr>
        <w:widowControl w:val="0"/>
        <w:autoSpaceDE w:val="0"/>
        <w:autoSpaceDN w:val="0"/>
        <w:adjustRightInd w:val="0"/>
        <w:rPr>
          <w:rFonts w:ascii="Helvetica" w:hAnsi="Helvetica" w:cs="Helvetica"/>
          <w:b/>
          <w:sz w:val="22"/>
          <w:szCs w:val="22"/>
        </w:rPr>
      </w:pPr>
    </w:p>
    <w:p w:rsidR="007A42AE" w:rsidRPr="008578D3" w:rsidRDefault="007A42AE" w:rsidP="001D35FC">
      <w:pPr>
        <w:rPr>
          <w:rFonts w:ascii="Helvetica" w:hAnsi="Helvetica" w:cs="Helvetica"/>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t>Thursday, August 3, 2017</w:t>
      </w:r>
    </w:p>
    <w:p w:rsidR="001D35FC" w:rsidRPr="008578D3" w:rsidRDefault="001D35FC" w:rsidP="001D35FC">
      <w:pPr>
        <w:rPr>
          <w:rFonts w:ascii="Helvetica" w:hAnsi="Helvetica" w:cs="Helvetica"/>
          <w:b/>
          <w:sz w:val="22"/>
          <w:szCs w:val="22"/>
        </w:rPr>
      </w:pPr>
    </w:p>
    <w:p w:rsidR="001D35FC" w:rsidRPr="008578D3" w:rsidRDefault="001D35FC" w:rsidP="001D35FC">
      <w:pPr>
        <w:rPr>
          <w:rFonts w:ascii="Helvetica" w:hAnsi="Helvetica" w:cs="Helvetica"/>
          <w:b/>
          <w:sz w:val="22"/>
          <w:szCs w:val="22"/>
        </w:rPr>
      </w:pPr>
      <w:r w:rsidRPr="008578D3">
        <w:rPr>
          <w:rFonts w:ascii="Helvetica" w:hAnsi="Helvetica" w:cs="Helvetica"/>
          <w:b/>
          <w:sz w:val="22"/>
        </w:rPr>
        <w:t xml:space="preserve">9:00 a.m. to Noon        </w:t>
      </w:r>
      <w:r w:rsidR="00100597" w:rsidRPr="008578D3">
        <w:rPr>
          <w:rFonts w:ascii="Helvetica" w:hAnsi="Helvetica" w:cs="Helvetica"/>
          <w:b/>
          <w:sz w:val="22"/>
        </w:rPr>
        <w:tab/>
      </w:r>
      <w:proofErr w:type="gramStart"/>
      <w:r w:rsidR="00CD14B8" w:rsidRPr="008578D3">
        <w:rPr>
          <w:rFonts w:ascii="Helvetica" w:hAnsi="Helvetica" w:cs="Helvetica"/>
          <w:b/>
          <w:sz w:val="22"/>
          <w:szCs w:val="22"/>
        </w:rPr>
        <w:t>The</w:t>
      </w:r>
      <w:proofErr w:type="gramEnd"/>
      <w:r w:rsidR="00CD14B8" w:rsidRPr="008578D3">
        <w:rPr>
          <w:rFonts w:ascii="Helvetica" w:hAnsi="Helvetica" w:cs="Helvetica"/>
          <w:b/>
          <w:sz w:val="22"/>
          <w:szCs w:val="22"/>
        </w:rPr>
        <w:t xml:space="preserve"> Oba</w:t>
      </w:r>
      <w:r w:rsidR="00CA6756" w:rsidRPr="008578D3">
        <w:rPr>
          <w:rFonts w:ascii="Helvetica" w:hAnsi="Helvetica" w:cs="Helvetica"/>
          <w:b/>
          <w:sz w:val="22"/>
          <w:szCs w:val="22"/>
        </w:rPr>
        <w:t>ma Administration, Part 2 (2013–</w:t>
      </w:r>
      <w:r w:rsidR="00CD14B8" w:rsidRPr="008578D3">
        <w:rPr>
          <w:rFonts w:ascii="Helvetica" w:hAnsi="Helvetica" w:cs="Helvetica"/>
          <w:b/>
          <w:sz w:val="22"/>
          <w:szCs w:val="22"/>
        </w:rPr>
        <w:t>2016)</w:t>
      </w:r>
    </w:p>
    <w:p w:rsidR="002D6DB9" w:rsidRPr="008578D3" w:rsidRDefault="002D6DB9" w:rsidP="007A42AE">
      <w:pPr>
        <w:tabs>
          <w:tab w:val="left" w:pos="0"/>
        </w:tabs>
        <w:suppressAutoHyphens/>
        <w:rPr>
          <w:rFonts w:ascii="Helvetica" w:hAnsi="Helvetica" w:cs="Helvetica"/>
          <w:b/>
          <w:sz w:val="22"/>
        </w:rPr>
      </w:pPr>
    </w:p>
    <w:p w:rsidR="00CA6756" w:rsidRPr="008578D3" w:rsidRDefault="00CA6756" w:rsidP="00CA6756">
      <w:pPr>
        <w:tabs>
          <w:tab w:val="left" w:pos="0"/>
        </w:tabs>
        <w:suppressAutoHyphens/>
        <w:rPr>
          <w:rFonts w:ascii="Helvetica" w:hAnsi="Helvetica" w:cs="Helvetica"/>
          <w:b/>
          <w:i/>
          <w:sz w:val="22"/>
        </w:rPr>
      </w:pPr>
      <w:r w:rsidRPr="008578D3">
        <w:rPr>
          <w:rFonts w:ascii="Helvetica" w:hAnsi="Helvetica" w:cs="Helvetica"/>
          <w:b/>
          <w:i/>
          <w:sz w:val="22"/>
        </w:rPr>
        <w:t>Readings:</w:t>
      </w:r>
    </w:p>
    <w:p w:rsidR="00CA6756" w:rsidRPr="008578D3" w:rsidRDefault="00CA6756" w:rsidP="00CA6756">
      <w:pPr>
        <w:rPr>
          <w:rFonts w:ascii="Helvetica" w:hAnsi="Helvetica" w:cs="Helvetica"/>
          <w:sz w:val="22"/>
          <w:szCs w:val="22"/>
        </w:rPr>
      </w:pPr>
    </w:p>
    <w:p w:rsidR="00CD14B8" w:rsidRPr="008578D3" w:rsidRDefault="00CD14B8" w:rsidP="00CA6756">
      <w:pPr>
        <w:ind w:firstLine="360"/>
        <w:rPr>
          <w:rFonts w:ascii="Helvetica" w:hAnsi="Helvetica" w:cs="Helvetica"/>
          <w:i/>
          <w:sz w:val="22"/>
          <w:szCs w:val="22"/>
        </w:rPr>
      </w:pPr>
      <w:r w:rsidRPr="008578D3">
        <w:rPr>
          <w:rFonts w:ascii="Helvetica" w:hAnsi="Helvetica" w:cs="Helvetica"/>
          <w:i/>
          <w:sz w:val="22"/>
          <w:szCs w:val="22"/>
        </w:rPr>
        <w:t>Syria Diplomacy and the Red Line (2013)</w:t>
      </w:r>
    </w:p>
    <w:p w:rsidR="00CA6756" w:rsidRPr="008578D3" w:rsidRDefault="00CD14B8" w:rsidP="00CA6756">
      <w:pPr>
        <w:pStyle w:val="ListParagraph"/>
        <w:numPr>
          <w:ilvl w:val="0"/>
          <w:numId w:val="22"/>
        </w:numPr>
        <w:rPr>
          <w:rFonts w:ascii="Helvetica" w:hAnsi="Helvetica" w:cs="Helvetica"/>
          <w:sz w:val="22"/>
          <w:szCs w:val="22"/>
        </w:rPr>
      </w:pPr>
      <w:proofErr w:type="spellStart"/>
      <w:r w:rsidRPr="008578D3">
        <w:rPr>
          <w:rFonts w:ascii="Helvetica" w:hAnsi="Helvetica" w:cs="Helvetica"/>
          <w:sz w:val="22"/>
          <w:szCs w:val="22"/>
        </w:rPr>
        <w:t>Yagil</w:t>
      </w:r>
      <w:proofErr w:type="spellEnd"/>
      <w:r w:rsidRPr="008578D3">
        <w:rPr>
          <w:rFonts w:ascii="Helvetica" w:hAnsi="Helvetica" w:cs="Helvetica"/>
          <w:sz w:val="22"/>
          <w:szCs w:val="22"/>
        </w:rPr>
        <w:t xml:space="preserve"> </w:t>
      </w:r>
      <w:proofErr w:type="spellStart"/>
      <w:r w:rsidRPr="008578D3">
        <w:rPr>
          <w:rFonts w:ascii="Helvetica" w:hAnsi="Helvetica" w:cs="Helvetica"/>
          <w:sz w:val="22"/>
          <w:szCs w:val="22"/>
        </w:rPr>
        <w:t>Beinglass</w:t>
      </w:r>
      <w:proofErr w:type="spellEnd"/>
      <w:r w:rsidR="00671740" w:rsidRPr="008578D3">
        <w:rPr>
          <w:rFonts w:ascii="Helvetica" w:hAnsi="Helvetica" w:cs="Helvetica"/>
          <w:sz w:val="22"/>
          <w:szCs w:val="22"/>
        </w:rPr>
        <w:t xml:space="preserve"> and Daniel </w:t>
      </w:r>
      <w:proofErr w:type="spellStart"/>
      <w:r w:rsidR="00671740" w:rsidRPr="008578D3">
        <w:rPr>
          <w:rFonts w:ascii="Helvetica" w:hAnsi="Helvetica" w:cs="Helvetica"/>
          <w:sz w:val="22"/>
          <w:szCs w:val="22"/>
        </w:rPr>
        <w:t>Brode</w:t>
      </w:r>
      <w:proofErr w:type="spellEnd"/>
      <w:r w:rsidRPr="008578D3">
        <w:rPr>
          <w:rFonts w:ascii="Helvetica" w:hAnsi="Helvetica" w:cs="Helvetica"/>
          <w:sz w:val="22"/>
          <w:szCs w:val="22"/>
        </w:rPr>
        <w:t xml:space="preserve">, “Russia’s Syria Power Play,” </w:t>
      </w:r>
      <w:r w:rsidRPr="008578D3">
        <w:rPr>
          <w:rFonts w:ascii="Helvetica" w:hAnsi="Helvetica" w:cs="Helvetica"/>
          <w:i/>
          <w:sz w:val="22"/>
          <w:szCs w:val="22"/>
        </w:rPr>
        <w:t>New York Times</w:t>
      </w:r>
      <w:r w:rsidRPr="008578D3">
        <w:rPr>
          <w:rFonts w:ascii="Helvetica" w:hAnsi="Helvetica" w:cs="Helvetica"/>
          <w:sz w:val="22"/>
          <w:szCs w:val="22"/>
        </w:rPr>
        <w:t>, January 30, 2012</w:t>
      </w:r>
    </w:p>
    <w:p w:rsidR="00CD14B8" w:rsidRPr="008578D3" w:rsidRDefault="00CD14B8" w:rsidP="00CA6756">
      <w:pPr>
        <w:pStyle w:val="ListParagraph"/>
        <w:numPr>
          <w:ilvl w:val="0"/>
          <w:numId w:val="22"/>
        </w:numPr>
        <w:rPr>
          <w:rFonts w:ascii="Helvetica" w:hAnsi="Helvetica" w:cs="Helvetica"/>
          <w:sz w:val="22"/>
          <w:szCs w:val="22"/>
        </w:rPr>
      </w:pPr>
      <w:proofErr w:type="spellStart"/>
      <w:r w:rsidRPr="008578D3">
        <w:rPr>
          <w:rFonts w:ascii="Helvetica" w:hAnsi="Helvetica" w:cs="Helvetica"/>
          <w:sz w:val="22"/>
          <w:szCs w:val="22"/>
        </w:rPr>
        <w:t>Joby</w:t>
      </w:r>
      <w:proofErr w:type="spellEnd"/>
      <w:r w:rsidRPr="008578D3">
        <w:rPr>
          <w:rFonts w:ascii="Helvetica" w:hAnsi="Helvetica" w:cs="Helvetica"/>
          <w:sz w:val="22"/>
          <w:szCs w:val="22"/>
        </w:rPr>
        <w:t xml:space="preserve"> Warrick, “More Than 1</w:t>
      </w:r>
      <w:r w:rsidR="00671740" w:rsidRPr="008578D3">
        <w:rPr>
          <w:rFonts w:ascii="Helvetica" w:hAnsi="Helvetica" w:cs="Helvetica"/>
          <w:sz w:val="22"/>
          <w:szCs w:val="22"/>
        </w:rPr>
        <w:t>,</w:t>
      </w:r>
      <w:r w:rsidRPr="008578D3">
        <w:rPr>
          <w:rFonts w:ascii="Helvetica" w:hAnsi="Helvetica" w:cs="Helvetica"/>
          <w:sz w:val="22"/>
          <w:szCs w:val="22"/>
        </w:rPr>
        <w:t>400 Killed in Syria Chemical Weapons Attack</w:t>
      </w:r>
      <w:r w:rsidR="00671740" w:rsidRPr="008578D3">
        <w:rPr>
          <w:rFonts w:ascii="Helvetica" w:hAnsi="Helvetica" w:cs="Helvetica"/>
          <w:sz w:val="22"/>
          <w:szCs w:val="22"/>
        </w:rPr>
        <w:t>, U.S. says</w:t>
      </w:r>
      <w:r w:rsidRPr="008578D3">
        <w:rPr>
          <w:rFonts w:ascii="Helvetica" w:hAnsi="Helvetica" w:cs="Helvetica"/>
          <w:sz w:val="22"/>
          <w:szCs w:val="22"/>
        </w:rPr>
        <w:t xml:space="preserve">,” </w:t>
      </w:r>
      <w:r w:rsidRPr="008578D3">
        <w:rPr>
          <w:rFonts w:ascii="Helvetica" w:hAnsi="Helvetica" w:cs="Helvetica"/>
          <w:i/>
          <w:sz w:val="22"/>
          <w:szCs w:val="22"/>
        </w:rPr>
        <w:t>Washington Post</w:t>
      </w:r>
      <w:r w:rsidRPr="008578D3">
        <w:rPr>
          <w:rFonts w:ascii="Helvetica" w:hAnsi="Helvetica" w:cs="Helvetica"/>
          <w:sz w:val="22"/>
          <w:szCs w:val="22"/>
        </w:rPr>
        <w:t xml:space="preserve">, August 30, 2013 </w:t>
      </w:r>
    </w:p>
    <w:p w:rsidR="00CD14B8" w:rsidRPr="008578D3" w:rsidRDefault="00CD14B8" w:rsidP="00CA6756">
      <w:pPr>
        <w:pStyle w:val="ListParagraph"/>
        <w:numPr>
          <w:ilvl w:val="0"/>
          <w:numId w:val="22"/>
        </w:numPr>
        <w:rPr>
          <w:rFonts w:ascii="Helvetica" w:hAnsi="Helvetica" w:cs="Helvetica"/>
          <w:sz w:val="22"/>
          <w:szCs w:val="22"/>
        </w:rPr>
      </w:pPr>
      <w:r w:rsidRPr="008578D3">
        <w:rPr>
          <w:rFonts w:ascii="Helvetica" w:hAnsi="Helvetica" w:cs="Helvetica"/>
          <w:sz w:val="22"/>
          <w:szCs w:val="22"/>
        </w:rPr>
        <w:t xml:space="preserve">Peter Baker, “Russian Proposal Could Offer Obama Escape from Bind,” </w:t>
      </w:r>
      <w:r w:rsidRPr="008578D3">
        <w:rPr>
          <w:rFonts w:ascii="Helvetica" w:hAnsi="Helvetica" w:cs="Helvetica"/>
          <w:i/>
          <w:sz w:val="22"/>
          <w:szCs w:val="22"/>
        </w:rPr>
        <w:t>New York Times</w:t>
      </w:r>
      <w:r w:rsidRPr="008578D3">
        <w:rPr>
          <w:rFonts w:ascii="Helvetica" w:hAnsi="Helvetica" w:cs="Helvetica"/>
          <w:sz w:val="22"/>
          <w:szCs w:val="22"/>
        </w:rPr>
        <w:t xml:space="preserve">, September 9, 2013 </w:t>
      </w:r>
    </w:p>
    <w:p w:rsidR="00CD14B8" w:rsidRPr="008578D3" w:rsidRDefault="00CD14B8" w:rsidP="00CA6756">
      <w:pPr>
        <w:pStyle w:val="ListParagraph"/>
        <w:numPr>
          <w:ilvl w:val="0"/>
          <w:numId w:val="22"/>
        </w:numPr>
        <w:rPr>
          <w:rFonts w:ascii="Helvetica" w:hAnsi="Helvetica" w:cs="Helvetica"/>
          <w:sz w:val="22"/>
          <w:szCs w:val="22"/>
        </w:rPr>
      </w:pPr>
      <w:r w:rsidRPr="008578D3">
        <w:rPr>
          <w:rFonts w:ascii="Helvetica" w:hAnsi="Helvetica" w:cs="Helvetica"/>
          <w:sz w:val="22"/>
          <w:szCs w:val="22"/>
        </w:rPr>
        <w:t>Mark Landler</w:t>
      </w:r>
      <w:r w:rsidR="00671740" w:rsidRPr="008578D3">
        <w:rPr>
          <w:rFonts w:ascii="Helvetica" w:hAnsi="Helvetica" w:cs="Helvetica"/>
          <w:sz w:val="22"/>
          <w:szCs w:val="22"/>
        </w:rPr>
        <w:t xml:space="preserve"> and Jonathan Weisman</w:t>
      </w:r>
      <w:r w:rsidRPr="008578D3">
        <w:rPr>
          <w:rFonts w:ascii="Helvetica" w:hAnsi="Helvetica" w:cs="Helvetica"/>
          <w:sz w:val="22"/>
          <w:szCs w:val="22"/>
        </w:rPr>
        <w:t xml:space="preserve">, “Obama Delays Syria Strike to Focus on a Russian Plan,” </w:t>
      </w:r>
      <w:r w:rsidRPr="008578D3">
        <w:rPr>
          <w:rFonts w:ascii="Helvetica" w:hAnsi="Helvetica" w:cs="Helvetica"/>
          <w:i/>
          <w:sz w:val="22"/>
          <w:szCs w:val="22"/>
        </w:rPr>
        <w:t>New York Times</w:t>
      </w:r>
      <w:r w:rsidRPr="008578D3">
        <w:rPr>
          <w:rFonts w:ascii="Helvetica" w:hAnsi="Helvetica" w:cs="Helvetica"/>
          <w:sz w:val="22"/>
          <w:szCs w:val="22"/>
        </w:rPr>
        <w:t xml:space="preserve">, September 10, 2013 </w:t>
      </w:r>
    </w:p>
    <w:p w:rsidR="00CD14B8" w:rsidRPr="008578D3" w:rsidRDefault="00CD14B8" w:rsidP="00CD14B8">
      <w:pPr>
        <w:pStyle w:val="ListParagraph"/>
        <w:numPr>
          <w:ilvl w:val="0"/>
          <w:numId w:val="22"/>
        </w:numPr>
        <w:rPr>
          <w:rFonts w:ascii="Helvetica" w:hAnsi="Helvetica" w:cs="Helvetica"/>
          <w:sz w:val="22"/>
          <w:szCs w:val="22"/>
        </w:rPr>
      </w:pPr>
      <w:r w:rsidRPr="008578D3">
        <w:rPr>
          <w:rFonts w:ascii="Helvetica" w:hAnsi="Helvetica" w:cs="Helvetica"/>
          <w:sz w:val="22"/>
          <w:szCs w:val="22"/>
        </w:rPr>
        <w:t xml:space="preserve">Vladimir </w:t>
      </w:r>
      <w:r w:rsidR="00671740" w:rsidRPr="008578D3">
        <w:rPr>
          <w:rFonts w:ascii="Helvetica" w:hAnsi="Helvetica" w:cs="Helvetica"/>
          <w:sz w:val="22"/>
          <w:szCs w:val="22"/>
        </w:rPr>
        <w:t xml:space="preserve">V. </w:t>
      </w:r>
      <w:r w:rsidRPr="008578D3">
        <w:rPr>
          <w:rFonts w:ascii="Helvetica" w:hAnsi="Helvetica" w:cs="Helvetica"/>
          <w:sz w:val="22"/>
          <w:szCs w:val="22"/>
        </w:rPr>
        <w:t xml:space="preserve">Putin, “A Plea for Caution from Russia,” </w:t>
      </w:r>
      <w:r w:rsidRPr="008578D3">
        <w:rPr>
          <w:rFonts w:ascii="Helvetica" w:hAnsi="Helvetica" w:cs="Helvetica"/>
          <w:i/>
          <w:sz w:val="22"/>
          <w:szCs w:val="22"/>
        </w:rPr>
        <w:t>New York Times</w:t>
      </w:r>
      <w:r w:rsidRPr="008578D3">
        <w:rPr>
          <w:rFonts w:ascii="Helvetica" w:hAnsi="Helvetica" w:cs="Helvetica"/>
          <w:sz w:val="22"/>
          <w:szCs w:val="22"/>
        </w:rPr>
        <w:t>, September 11, 2013</w:t>
      </w:r>
    </w:p>
    <w:p w:rsidR="00CA6756" w:rsidRPr="008578D3" w:rsidRDefault="00CA6756" w:rsidP="00CD14B8">
      <w:pPr>
        <w:rPr>
          <w:rFonts w:ascii="Helvetica" w:hAnsi="Helvetica" w:cs="Helvetica"/>
          <w:sz w:val="22"/>
          <w:szCs w:val="22"/>
        </w:rPr>
      </w:pPr>
    </w:p>
    <w:p w:rsidR="00F36564" w:rsidRPr="008578D3" w:rsidRDefault="00F36564" w:rsidP="00CA6756">
      <w:pPr>
        <w:ind w:firstLine="360"/>
        <w:rPr>
          <w:rFonts w:ascii="Helvetica" w:hAnsi="Helvetica" w:cs="Helvetica"/>
          <w:i/>
          <w:sz w:val="22"/>
          <w:szCs w:val="22"/>
        </w:rPr>
      </w:pPr>
    </w:p>
    <w:p w:rsidR="00CD14B8" w:rsidRPr="008578D3" w:rsidRDefault="00CA6756" w:rsidP="00CA6756">
      <w:pPr>
        <w:ind w:firstLine="360"/>
        <w:rPr>
          <w:rFonts w:ascii="Helvetica" w:hAnsi="Helvetica" w:cs="Helvetica"/>
          <w:i/>
          <w:sz w:val="22"/>
          <w:szCs w:val="22"/>
        </w:rPr>
      </w:pPr>
      <w:r w:rsidRPr="008578D3">
        <w:rPr>
          <w:rFonts w:ascii="Helvetica" w:hAnsi="Helvetica" w:cs="Helvetica"/>
          <w:i/>
          <w:sz w:val="22"/>
          <w:szCs w:val="22"/>
        </w:rPr>
        <w:lastRenderedPageBreak/>
        <w:t>Ukraine Explodes</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Shaun Walker, “Ukraine’s EU Trade Deal Will Be Catastrophic, Says Russia,” </w:t>
      </w:r>
      <w:r w:rsidRPr="008578D3">
        <w:rPr>
          <w:rFonts w:ascii="Helvetica" w:hAnsi="Helvetica" w:cs="Helvetica"/>
          <w:i/>
          <w:sz w:val="22"/>
          <w:szCs w:val="22"/>
        </w:rPr>
        <w:t>The Guardian</w:t>
      </w:r>
      <w:r w:rsidRPr="008578D3">
        <w:rPr>
          <w:rFonts w:ascii="Helvetica" w:hAnsi="Helvetica" w:cs="Helvetica"/>
          <w:sz w:val="22"/>
          <w:szCs w:val="22"/>
        </w:rPr>
        <w:t xml:space="preserve">, September 22, 2013 </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“How The EU Lost Ukraine,” </w:t>
      </w:r>
      <w:r w:rsidRPr="008578D3">
        <w:rPr>
          <w:rFonts w:ascii="Helvetica" w:hAnsi="Helvetica" w:cs="Helvetica"/>
          <w:i/>
          <w:sz w:val="22"/>
          <w:szCs w:val="22"/>
        </w:rPr>
        <w:t>Der Spiegel</w:t>
      </w:r>
      <w:r w:rsidRPr="008578D3">
        <w:rPr>
          <w:rFonts w:ascii="Helvetica" w:hAnsi="Helvetica" w:cs="Helvetica"/>
          <w:sz w:val="22"/>
          <w:szCs w:val="22"/>
        </w:rPr>
        <w:t xml:space="preserve">, November 25, 2013 </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David </w:t>
      </w:r>
      <w:r w:rsidR="00671740" w:rsidRPr="008578D3">
        <w:rPr>
          <w:rFonts w:ascii="Helvetica" w:hAnsi="Helvetica" w:cs="Helvetica"/>
          <w:sz w:val="22"/>
          <w:szCs w:val="22"/>
        </w:rPr>
        <w:t xml:space="preserve">M </w:t>
      </w:r>
      <w:proofErr w:type="spellStart"/>
      <w:r w:rsidRPr="008578D3">
        <w:rPr>
          <w:rFonts w:ascii="Helvetica" w:hAnsi="Helvetica" w:cs="Helvetica"/>
          <w:sz w:val="22"/>
          <w:szCs w:val="22"/>
        </w:rPr>
        <w:t>Hersze</w:t>
      </w:r>
      <w:r w:rsidR="00671740" w:rsidRPr="008578D3">
        <w:rPr>
          <w:rFonts w:ascii="Helvetica" w:hAnsi="Helvetica" w:cs="Helvetica"/>
          <w:sz w:val="22"/>
          <w:szCs w:val="22"/>
        </w:rPr>
        <w:t>n</w:t>
      </w:r>
      <w:r w:rsidRPr="008578D3">
        <w:rPr>
          <w:rFonts w:ascii="Helvetica" w:hAnsi="Helvetica" w:cs="Helvetica"/>
          <w:sz w:val="22"/>
          <w:szCs w:val="22"/>
        </w:rPr>
        <w:t>horn</w:t>
      </w:r>
      <w:proofErr w:type="spellEnd"/>
      <w:r w:rsidRPr="008578D3">
        <w:rPr>
          <w:rFonts w:ascii="Helvetica" w:hAnsi="Helvetica" w:cs="Helvetica"/>
          <w:sz w:val="22"/>
          <w:szCs w:val="22"/>
        </w:rPr>
        <w:t xml:space="preserve">, “Thousands Protest Ukraine’s Rejection of Trade </w:t>
      </w:r>
      <w:r w:rsidR="00671740" w:rsidRPr="008578D3">
        <w:rPr>
          <w:rFonts w:ascii="Helvetica" w:hAnsi="Helvetica" w:cs="Helvetica"/>
          <w:sz w:val="22"/>
          <w:szCs w:val="22"/>
        </w:rPr>
        <w:t>Pacts</w:t>
      </w:r>
      <w:r w:rsidRPr="008578D3">
        <w:rPr>
          <w:rFonts w:ascii="Helvetica" w:hAnsi="Helvetica" w:cs="Helvetica"/>
          <w:sz w:val="22"/>
          <w:szCs w:val="22"/>
        </w:rPr>
        <w:t xml:space="preserve">,” </w:t>
      </w:r>
      <w:r w:rsidRPr="008578D3">
        <w:rPr>
          <w:rFonts w:ascii="Helvetica" w:hAnsi="Helvetica" w:cs="Helvetica"/>
          <w:i/>
          <w:sz w:val="22"/>
          <w:szCs w:val="22"/>
        </w:rPr>
        <w:t>New York Times</w:t>
      </w:r>
      <w:r w:rsidRPr="008578D3">
        <w:rPr>
          <w:rFonts w:ascii="Helvetica" w:hAnsi="Helvetica" w:cs="Helvetica"/>
          <w:sz w:val="22"/>
          <w:szCs w:val="22"/>
        </w:rPr>
        <w:t xml:space="preserve">, November 23, 2013 </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Andrew Higgins and Andrew </w:t>
      </w:r>
      <w:r w:rsidR="00DF3348" w:rsidRPr="008578D3">
        <w:rPr>
          <w:rFonts w:ascii="Helvetica" w:hAnsi="Helvetica" w:cs="Helvetica"/>
          <w:sz w:val="22"/>
          <w:szCs w:val="22"/>
        </w:rPr>
        <w:t xml:space="preserve">E. </w:t>
      </w:r>
      <w:r w:rsidRPr="008578D3">
        <w:rPr>
          <w:rFonts w:ascii="Helvetica" w:hAnsi="Helvetica" w:cs="Helvetica"/>
          <w:sz w:val="22"/>
          <w:szCs w:val="22"/>
        </w:rPr>
        <w:t xml:space="preserve">Kramer, “Ukraine Leader Was Defeated Even Before He Was Ousted,” </w:t>
      </w:r>
      <w:r w:rsidRPr="008578D3">
        <w:rPr>
          <w:rFonts w:ascii="Helvetica" w:hAnsi="Helvetica" w:cs="Helvetica"/>
          <w:i/>
          <w:sz w:val="22"/>
          <w:szCs w:val="22"/>
        </w:rPr>
        <w:t>New York Times</w:t>
      </w:r>
      <w:r w:rsidRPr="008578D3">
        <w:rPr>
          <w:rFonts w:ascii="Helvetica" w:hAnsi="Helvetica" w:cs="Helvetica"/>
          <w:sz w:val="22"/>
          <w:szCs w:val="22"/>
        </w:rPr>
        <w:t xml:space="preserve">, January 3, 2015 </w:t>
      </w:r>
    </w:p>
    <w:p w:rsidR="00CD14B8" w:rsidRPr="008578D3" w:rsidRDefault="00CD14B8" w:rsidP="00664A63">
      <w:pPr>
        <w:pStyle w:val="ListParagraph"/>
        <w:numPr>
          <w:ilvl w:val="0"/>
          <w:numId w:val="23"/>
        </w:numPr>
        <w:rPr>
          <w:rFonts w:ascii="Helvetica" w:hAnsi="Helvetica" w:cs="Helvetica"/>
          <w:sz w:val="22"/>
          <w:szCs w:val="22"/>
        </w:rPr>
      </w:pPr>
      <w:r w:rsidRPr="008578D3">
        <w:rPr>
          <w:rFonts w:ascii="Helvetica" w:hAnsi="Helvetica" w:cs="Helvetica"/>
          <w:sz w:val="22"/>
          <w:szCs w:val="22"/>
        </w:rPr>
        <w:t>C</w:t>
      </w:r>
      <w:r w:rsidR="00DF3348" w:rsidRPr="008578D3">
        <w:rPr>
          <w:rFonts w:ascii="Helvetica" w:hAnsi="Helvetica" w:cs="Helvetica"/>
          <w:sz w:val="22"/>
          <w:szCs w:val="22"/>
        </w:rPr>
        <w:t>.</w:t>
      </w:r>
      <w:r w:rsidR="00F36564" w:rsidRPr="008578D3">
        <w:rPr>
          <w:rFonts w:ascii="Helvetica" w:hAnsi="Helvetica" w:cs="Helvetica"/>
          <w:sz w:val="22"/>
          <w:szCs w:val="22"/>
        </w:rPr>
        <w:t xml:space="preserve"> </w:t>
      </w:r>
      <w:r w:rsidRPr="008578D3">
        <w:rPr>
          <w:rFonts w:ascii="Helvetica" w:hAnsi="Helvetica" w:cs="Helvetica"/>
          <w:sz w:val="22"/>
          <w:szCs w:val="22"/>
        </w:rPr>
        <w:t>J</w:t>
      </w:r>
      <w:r w:rsidR="00DF3348" w:rsidRPr="008578D3">
        <w:rPr>
          <w:rFonts w:ascii="Helvetica" w:hAnsi="Helvetica" w:cs="Helvetica"/>
          <w:sz w:val="22"/>
          <w:szCs w:val="22"/>
        </w:rPr>
        <w:t>.</w:t>
      </w:r>
      <w:r w:rsidRPr="008578D3">
        <w:rPr>
          <w:rFonts w:ascii="Helvetica" w:hAnsi="Helvetica" w:cs="Helvetica"/>
          <w:sz w:val="22"/>
          <w:szCs w:val="22"/>
        </w:rPr>
        <w:t xml:space="preserve"> </w:t>
      </w:r>
      <w:proofErr w:type="spellStart"/>
      <w:r w:rsidRPr="008578D3">
        <w:rPr>
          <w:rFonts w:ascii="Helvetica" w:hAnsi="Helvetica" w:cs="Helvetica"/>
          <w:sz w:val="22"/>
          <w:szCs w:val="22"/>
        </w:rPr>
        <w:t>Chivers</w:t>
      </w:r>
      <w:proofErr w:type="spellEnd"/>
      <w:r w:rsidR="00DF3348" w:rsidRPr="008578D3">
        <w:rPr>
          <w:rFonts w:ascii="Helvetica" w:hAnsi="Helvetica" w:cs="Helvetica"/>
          <w:sz w:val="22"/>
          <w:szCs w:val="22"/>
        </w:rPr>
        <w:t xml:space="preserve"> and David M. </w:t>
      </w:r>
      <w:proofErr w:type="spellStart"/>
      <w:r w:rsidR="00DF3348" w:rsidRPr="008578D3">
        <w:rPr>
          <w:rFonts w:ascii="Helvetica" w:hAnsi="Helvetica" w:cs="Helvetica"/>
          <w:sz w:val="22"/>
          <w:szCs w:val="22"/>
        </w:rPr>
        <w:t>Herszenhorn</w:t>
      </w:r>
      <w:proofErr w:type="spellEnd"/>
      <w:r w:rsidRPr="008578D3">
        <w:rPr>
          <w:rFonts w:ascii="Helvetica" w:hAnsi="Helvetica" w:cs="Helvetica"/>
          <w:sz w:val="22"/>
          <w:szCs w:val="22"/>
        </w:rPr>
        <w:t xml:space="preserve">, “In Crimea, Russia Showcases a Rebooted </w:t>
      </w:r>
      <w:r w:rsidR="00DF3348" w:rsidRPr="008578D3">
        <w:rPr>
          <w:rFonts w:ascii="Helvetica" w:hAnsi="Helvetica" w:cs="Helvetica"/>
          <w:sz w:val="22"/>
          <w:szCs w:val="22"/>
        </w:rPr>
        <w:t>Army</w:t>
      </w:r>
      <w:r w:rsidRPr="008578D3">
        <w:rPr>
          <w:rFonts w:ascii="Helvetica" w:hAnsi="Helvetica" w:cs="Helvetica"/>
          <w:sz w:val="22"/>
          <w:szCs w:val="22"/>
        </w:rPr>
        <w:t xml:space="preserve">,” </w:t>
      </w:r>
      <w:r w:rsidRPr="008578D3">
        <w:rPr>
          <w:rFonts w:ascii="Helvetica" w:hAnsi="Helvetica" w:cs="Helvetica"/>
          <w:i/>
          <w:sz w:val="22"/>
          <w:szCs w:val="22"/>
        </w:rPr>
        <w:t>New York Times</w:t>
      </w:r>
      <w:r w:rsidRPr="008578D3">
        <w:rPr>
          <w:rFonts w:ascii="Helvetica" w:hAnsi="Helvetica" w:cs="Helvetica"/>
          <w:sz w:val="22"/>
          <w:szCs w:val="22"/>
        </w:rPr>
        <w:t xml:space="preserve">, April 2, 2014 </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Jeffrey </w:t>
      </w:r>
      <w:proofErr w:type="spellStart"/>
      <w:r w:rsidRPr="008578D3">
        <w:rPr>
          <w:rFonts w:ascii="Helvetica" w:hAnsi="Helvetica" w:cs="Helvetica"/>
          <w:sz w:val="22"/>
          <w:szCs w:val="22"/>
        </w:rPr>
        <w:t>Mankoff</w:t>
      </w:r>
      <w:proofErr w:type="spellEnd"/>
      <w:r w:rsidRPr="008578D3">
        <w:rPr>
          <w:rFonts w:ascii="Helvetica" w:hAnsi="Helvetica" w:cs="Helvetica"/>
          <w:sz w:val="22"/>
          <w:szCs w:val="22"/>
        </w:rPr>
        <w:t>, “</w:t>
      </w:r>
      <w:r w:rsidR="00DF3348" w:rsidRPr="008578D3">
        <w:rPr>
          <w:rFonts w:ascii="Helvetica" w:hAnsi="Helvetica" w:cs="Helvetica"/>
          <w:sz w:val="22"/>
          <w:szCs w:val="22"/>
        </w:rPr>
        <w:t xml:space="preserve">Russia’s Latest Land Grab: </w:t>
      </w:r>
      <w:r w:rsidRPr="008578D3">
        <w:rPr>
          <w:rFonts w:ascii="Helvetica" w:hAnsi="Helvetica" w:cs="Helvetica"/>
          <w:sz w:val="22"/>
          <w:szCs w:val="22"/>
        </w:rPr>
        <w:t xml:space="preserve">How Putin Won Crimea and Lost Ukraine,” </w:t>
      </w:r>
      <w:r w:rsidRPr="008578D3">
        <w:rPr>
          <w:rFonts w:ascii="Helvetica" w:hAnsi="Helvetica" w:cs="Helvetica"/>
          <w:i/>
          <w:sz w:val="22"/>
          <w:szCs w:val="22"/>
        </w:rPr>
        <w:t>Foreign Affairs</w:t>
      </w:r>
      <w:r w:rsidRPr="008578D3">
        <w:rPr>
          <w:rFonts w:ascii="Helvetica" w:hAnsi="Helvetica" w:cs="Helvetica"/>
          <w:sz w:val="22"/>
          <w:szCs w:val="22"/>
        </w:rPr>
        <w:t>, May/June 2014</w:t>
      </w:r>
    </w:p>
    <w:p w:rsidR="00CD14B8"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Barack Obama, “Remarks to the People of Estonia,” September 3, 2014 </w:t>
      </w:r>
    </w:p>
    <w:p w:rsidR="00F84CD1" w:rsidRPr="008578D3" w:rsidRDefault="00F84CD1" w:rsidP="00CA6756">
      <w:pPr>
        <w:pStyle w:val="ListParagraph"/>
        <w:numPr>
          <w:ilvl w:val="0"/>
          <w:numId w:val="23"/>
        </w:numPr>
        <w:rPr>
          <w:rFonts w:ascii="Helvetica" w:hAnsi="Helvetica" w:cs="Helvetica"/>
          <w:sz w:val="22"/>
          <w:szCs w:val="22"/>
        </w:rPr>
      </w:pPr>
      <w:r>
        <w:rPr>
          <w:rFonts w:ascii="Helvetica" w:hAnsi="Helvetica" w:cs="Helvetica"/>
          <w:sz w:val="22"/>
          <w:szCs w:val="22"/>
        </w:rPr>
        <w:t>“The European Reassurance Initiative,” CSIS, February 9, 2016</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Michele Flournoy</w:t>
      </w:r>
      <w:r w:rsidR="00F36564" w:rsidRPr="008578D3">
        <w:rPr>
          <w:rFonts w:ascii="Helvetica" w:hAnsi="Helvetica" w:cs="Helvetica"/>
          <w:sz w:val="22"/>
          <w:szCs w:val="22"/>
        </w:rPr>
        <w:t>,</w:t>
      </w:r>
      <w:r w:rsidRPr="008578D3">
        <w:rPr>
          <w:rFonts w:ascii="Helvetica" w:hAnsi="Helvetica" w:cs="Helvetica"/>
          <w:sz w:val="22"/>
          <w:szCs w:val="22"/>
        </w:rPr>
        <w:t xml:space="preserve"> et al, “Preserving Ukraine’s Independence, Resisti</w:t>
      </w:r>
      <w:r w:rsidR="00CA6756" w:rsidRPr="008578D3">
        <w:rPr>
          <w:rFonts w:ascii="Helvetica" w:hAnsi="Helvetica" w:cs="Helvetica"/>
          <w:sz w:val="22"/>
          <w:szCs w:val="22"/>
        </w:rPr>
        <w:t>ng Russian Aggression</w:t>
      </w:r>
      <w:r w:rsidR="00DF3348" w:rsidRPr="008578D3">
        <w:rPr>
          <w:rFonts w:ascii="Helvetica" w:hAnsi="Helvetica" w:cs="Helvetica"/>
          <w:sz w:val="22"/>
          <w:szCs w:val="22"/>
        </w:rPr>
        <w:t>: What the United States and NATO Must Do</w:t>
      </w:r>
      <w:r w:rsidR="00CA6756" w:rsidRPr="008578D3">
        <w:rPr>
          <w:rFonts w:ascii="Helvetica" w:hAnsi="Helvetica" w:cs="Helvetica"/>
          <w:sz w:val="22"/>
          <w:szCs w:val="22"/>
        </w:rPr>
        <w:t>,”</w:t>
      </w:r>
      <w:r w:rsidR="00F36564" w:rsidRPr="008578D3">
        <w:rPr>
          <w:rFonts w:ascii="Helvetica" w:hAnsi="Helvetica" w:cs="Helvetica"/>
          <w:sz w:val="22"/>
          <w:szCs w:val="22"/>
        </w:rPr>
        <w:t xml:space="preserve"> Brookings | Atlantic Council report, 2015, p.</w:t>
      </w:r>
      <w:r w:rsidR="00CA6756" w:rsidRPr="008578D3">
        <w:rPr>
          <w:rFonts w:ascii="Helvetica" w:hAnsi="Helvetica" w:cs="Helvetica"/>
          <w:sz w:val="22"/>
          <w:szCs w:val="22"/>
        </w:rPr>
        <w:t xml:space="preserve"> 1</w:t>
      </w:r>
      <w:r w:rsidR="00CA6756" w:rsidRPr="008578D3">
        <w:rPr>
          <w:rFonts w:ascii="Helvetica" w:hAnsi="Helvetica" w:cs="Helvetica"/>
          <w:i/>
          <w:sz w:val="22"/>
          <w:szCs w:val="22"/>
        </w:rPr>
        <w:t>–</w:t>
      </w:r>
      <w:r w:rsidRPr="008578D3">
        <w:rPr>
          <w:rFonts w:ascii="Helvetica" w:hAnsi="Helvetica" w:cs="Helvetica"/>
          <w:sz w:val="22"/>
          <w:szCs w:val="22"/>
        </w:rPr>
        <w:t xml:space="preserve">6 </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Adrian Croft</w:t>
      </w:r>
      <w:r w:rsidR="00543C86" w:rsidRPr="008578D3">
        <w:rPr>
          <w:rFonts w:ascii="Helvetica" w:hAnsi="Helvetica" w:cs="Helvetica"/>
          <w:sz w:val="22"/>
          <w:szCs w:val="22"/>
        </w:rPr>
        <w:t xml:space="preserve"> and David Alexander</w:t>
      </w:r>
      <w:r w:rsidR="00F36564" w:rsidRPr="008578D3">
        <w:rPr>
          <w:rFonts w:ascii="Helvetica" w:hAnsi="Helvetica" w:cs="Helvetica"/>
          <w:sz w:val="22"/>
          <w:szCs w:val="22"/>
        </w:rPr>
        <w:t>, “European D</w:t>
      </w:r>
      <w:r w:rsidRPr="008578D3">
        <w:rPr>
          <w:rFonts w:ascii="Helvetica" w:hAnsi="Helvetica" w:cs="Helvetica"/>
          <w:sz w:val="22"/>
          <w:szCs w:val="22"/>
        </w:rPr>
        <w:t xml:space="preserve">efense </w:t>
      </w:r>
      <w:r w:rsidR="00F36564" w:rsidRPr="008578D3">
        <w:rPr>
          <w:rFonts w:ascii="Helvetica" w:hAnsi="Helvetica" w:cs="Helvetica"/>
          <w:sz w:val="22"/>
          <w:szCs w:val="22"/>
        </w:rPr>
        <w:t>M</w:t>
      </w:r>
      <w:r w:rsidRPr="008578D3">
        <w:rPr>
          <w:rFonts w:ascii="Helvetica" w:hAnsi="Helvetica" w:cs="Helvetica"/>
          <w:sz w:val="22"/>
          <w:szCs w:val="22"/>
        </w:rPr>
        <w:t xml:space="preserve">inisters </w:t>
      </w:r>
      <w:r w:rsidR="00F36564" w:rsidRPr="008578D3">
        <w:rPr>
          <w:rFonts w:ascii="Helvetica" w:hAnsi="Helvetica" w:cs="Helvetica"/>
          <w:sz w:val="22"/>
          <w:szCs w:val="22"/>
        </w:rPr>
        <w:t>O</w:t>
      </w:r>
      <w:r w:rsidRPr="008578D3">
        <w:rPr>
          <w:rFonts w:ascii="Helvetica" w:hAnsi="Helvetica" w:cs="Helvetica"/>
          <w:sz w:val="22"/>
          <w:szCs w:val="22"/>
        </w:rPr>
        <w:t xml:space="preserve">ppose </w:t>
      </w:r>
      <w:r w:rsidR="00F36564" w:rsidRPr="008578D3">
        <w:rPr>
          <w:rFonts w:ascii="Helvetica" w:hAnsi="Helvetica" w:cs="Helvetica"/>
          <w:sz w:val="22"/>
          <w:szCs w:val="22"/>
        </w:rPr>
        <w:t>S</w:t>
      </w:r>
      <w:r w:rsidRPr="008578D3">
        <w:rPr>
          <w:rFonts w:ascii="Helvetica" w:hAnsi="Helvetica" w:cs="Helvetica"/>
          <w:sz w:val="22"/>
          <w:szCs w:val="22"/>
        </w:rPr>
        <w:t xml:space="preserve">ending </w:t>
      </w:r>
      <w:r w:rsidR="00F36564" w:rsidRPr="008578D3">
        <w:rPr>
          <w:rFonts w:ascii="Helvetica" w:hAnsi="Helvetica" w:cs="Helvetica"/>
          <w:sz w:val="22"/>
          <w:szCs w:val="22"/>
        </w:rPr>
        <w:t>W</w:t>
      </w:r>
      <w:r w:rsidRPr="008578D3">
        <w:rPr>
          <w:rFonts w:ascii="Helvetica" w:hAnsi="Helvetica" w:cs="Helvetica"/>
          <w:sz w:val="22"/>
          <w:szCs w:val="22"/>
        </w:rPr>
        <w:t>eapons to Ukra</w:t>
      </w:r>
      <w:r w:rsidR="00CA6756" w:rsidRPr="008578D3">
        <w:rPr>
          <w:rFonts w:ascii="Helvetica" w:hAnsi="Helvetica" w:cs="Helvetica"/>
          <w:sz w:val="22"/>
          <w:szCs w:val="22"/>
        </w:rPr>
        <w:t xml:space="preserve">ine,” </w:t>
      </w:r>
      <w:r w:rsidR="00CA6756" w:rsidRPr="00267549">
        <w:rPr>
          <w:rFonts w:ascii="Helvetica" w:hAnsi="Helvetica" w:cs="Helvetica"/>
          <w:i/>
          <w:sz w:val="22"/>
          <w:szCs w:val="22"/>
        </w:rPr>
        <w:t>Reuters</w:t>
      </w:r>
      <w:r w:rsidR="00CA6756" w:rsidRPr="008578D3">
        <w:rPr>
          <w:rFonts w:ascii="Helvetica" w:hAnsi="Helvetica" w:cs="Helvetica"/>
          <w:sz w:val="22"/>
          <w:szCs w:val="22"/>
        </w:rPr>
        <w:t>, February 5, 2015</w:t>
      </w:r>
      <w:r w:rsidRPr="008578D3">
        <w:rPr>
          <w:rFonts w:ascii="Helvetica" w:hAnsi="Helvetica" w:cs="Helvetica"/>
          <w:sz w:val="22"/>
          <w:szCs w:val="22"/>
        </w:rPr>
        <w:t xml:space="preserve"> </w:t>
      </w:r>
    </w:p>
    <w:p w:rsidR="00CD14B8" w:rsidRPr="008578D3" w:rsidRDefault="00CD14B8"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Hen</w:t>
      </w:r>
      <w:r w:rsidR="00543C86" w:rsidRPr="008578D3">
        <w:rPr>
          <w:rFonts w:ascii="Helvetica" w:hAnsi="Helvetica" w:cs="Helvetica"/>
          <w:sz w:val="22"/>
          <w:szCs w:val="22"/>
        </w:rPr>
        <w:t>ry Kis</w:t>
      </w:r>
      <w:r w:rsidR="00F36564" w:rsidRPr="008578D3">
        <w:rPr>
          <w:rFonts w:ascii="Helvetica" w:hAnsi="Helvetica" w:cs="Helvetica"/>
          <w:sz w:val="22"/>
          <w:szCs w:val="22"/>
        </w:rPr>
        <w:t>singer, “To Settle the Ukraine C</w:t>
      </w:r>
      <w:r w:rsidR="00543C86" w:rsidRPr="008578D3">
        <w:rPr>
          <w:rFonts w:ascii="Helvetica" w:hAnsi="Helvetica" w:cs="Helvetica"/>
          <w:sz w:val="22"/>
          <w:szCs w:val="22"/>
        </w:rPr>
        <w:t>risis</w:t>
      </w:r>
      <w:r w:rsidRPr="008578D3">
        <w:rPr>
          <w:rFonts w:ascii="Helvetica" w:hAnsi="Helvetica" w:cs="Helvetica"/>
          <w:sz w:val="22"/>
          <w:szCs w:val="22"/>
        </w:rPr>
        <w:t xml:space="preserve">, </w:t>
      </w:r>
      <w:r w:rsidR="00F36564" w:rsidRPr="008578D3">
        <w:rPr>
          <w:rFonts w:ascii="Helvetica" w:hAnsi="Helvetica" w:cs="Helvetica"/>
          <w:sz w:val="22"/>
          <w:szCs w:val="22"/>
        </w:rPr>
        <w:t>S</w:t>
      </w:r>
      <w:r w:rsidR="00543C86" w:rsidRPr="008578D3">
        <w:rPr>
          <w:rFonts w:ascii="Helvetica" w:hAnsi="Helvetica" w:cs="Helvetica"/>
          <w:sz w:val="22"/>
          <w:szCs w:val="22"/>
        </w:rPr>
        <w:t xml:space="preserve">tart at the </w:t>
      </w:r>
      <w:r w:rsidR="00F36564" w:rsidRPr="008578D3">
        <w:rPr>
          <w:rFonts w:ascii="Helvetica" w:hAnsi="Helvetica" w:cs="Helvetica"/>
          <w:sz w:val="22"/>
          <w:szCs w:val="22"/>
        </w:rPr>
        <w:t>E</w:t>
      </w:r>
      <w:r w:rsidRPr="008578D3">
        <w:rPr>
          <w:rFonts w:ascii="Helvetica" w:hAnsi="Helvetica" w:cs="Helvetica"/>
          <w:sz w:val="22"/>
          <w:szCs w:val="22"/>
        </w:rPr>
        <w:t xml:space="preserve">nd,” </w:t>
      </w:r>
      <w:r w:rsidRPr="008578D3">
        <w:rPr>
          <w:rFonts w:ascii="Helvetica" w:hAnsi="Helvetica" w:cs="Helvetica"/>
          <w:i/>
          <w:sz w:val="22"/>
          <w:szCs w:val="22"/>
        </w:rPr>
        <w:t>Washington Post</w:t>
      </w:r>
      <w:r w:rsidRPr="008578D3">
        <w:rPr>
          <w:rFonts w:ascii="Helvetica" w:hAnsi="Helvetica" w:cs="Helvetica"/>
          <w:sz w:val="22"/>
          <w:szCs w:val="22"/>
        </w:rPr>
        <w:t>, March 5, 2014</w:t>
      </w:r>
    </w:p>
    <w:p w:rsidR="00CD14B8" w:rsidRPr="008578D3" w:rsidRDefault="00543C86" w:rsidP="00CA6756">
      <w:pPr>
        <w:pStyle w:val="ListParagraph"/>
        <w:numPr>
          <w:ilvl w:val="0"/>
          <w:numId w:val="23"/>
        </w:numPr>
        <w:rPr>
          <w:rFonts w:ascii="Helvetica" w:hAnsi="Helvetica" w:cs="Helvetica"/>
          <w:sz w:val="22"/>
          <w:szCs w:val="22"/>
        </w:rPr>
      </w:pPr>
      <w:r w:rsidRPr="008578D3">
        <w:rPr>
          <w:rFonts w:ascii="Helvetica" w:hAnsi="Helvetica" w:cs="Helvetica"/>
          <w:sz w:val="22"/>
          <w:szCs w:val="22"/>
        </w:rPr>
        <w:t xml:space="preserve">David A. </w:t>
      </w:r>
      <w:proofErr w:type="spellStart"/>
      <w:r w:rsidRPr="008578D3">
        <w:rPr>
          <w:rFonts w:ascii="Helvetica" w:hAnsi="Helvetica" w:cs="Helvetica"/>
          <w:sz w:val="22"/>
          <w:szCs w:val="22"/>
        </w:rPr>
        <w:t>Shlapak</w:t>
      </w:r>
      <w:proofErr w:type="spellEnd"/>
      <w:r w:rsidRPr="008578D3">
        <w:rPr>
          <w:rFonts w:ascii="Helvetica" w:hAnsi="Helvetica" w:cs="Helvetica"/>
          <w:sz w:val="22"/>
          <w:szCs w:val="22"/>
        </w:rPr>
        <w:t xml:space="preserve"> and Michael W. Johnson,</w:t>
      </w:r>
      <w:r w:rsidR="00CA6756" w:rsidRPr="008578D3">
        <w:rPr>
          <w:rFonts w:ascii="Helvetica" w:hAnsi="Helvetica" w:cs="Helvetica"/>
          <w:sz w:val="22"/>
          <w:szCs w:val="22"/>
        </w:rPr>
        <w:t xml:space="preserve"> </w:t>
      </w:r>
      <w:r w:rsidR="00CD14B8" w:rsidRPr="008578D3">
        <w:rPr>
          <w:rFonts w:ascii="Helvetica" w:hAnsi="Helvetica" w:cs="Helvetica"/>
          <w:sz w:val="22"/>
          <w:szCs w:val="22"/>
        </w:rPr>
        <w:t xml:space="preserve">“Reinforcing NATO’s Eastern Flank,” </w:t>
      </w:r>
      <w:r w:rsidR="00F36564" w:rsidRPr="008578D3">
        <w:rPr>
          <w:rFonts w:ascii="Helvetica" w:hAnsi="Helvetica" w:cs="Helvetica"/>
          <w:sz w:val="22"/>
          <w:szCs w:val="22"/>
        </w:rPr>
        <w:t>Rand Corp., 2016</w:t>
      </w:r>
    </w:p>
    <w:p w:rsidR="00CD14B8" w:rsidRPr="008578D3" w:rsidRDefault="00CD14B8" w:rsidP="00CD14B8">
      <w:pPr>
        <w:rPr>
          <w:rFonts w:ascii="Helvetica" w:hAnsi="Helvetica" w:cs="Helvetica"/>
          <w:sz w:val="22"/>
          <w:szCs w:val="22"/>
        </w:rPr>
      </w:pPr>
    </w:p>
    <w:p w:rsidR="00CD14B8" w:rsidRPr="008578D3" w:rsidRDefault="00CD14B8" w:rsidP="00CA6756">
      <w:pPr>
        <w:ind w:firstLine="360"/>
        <w:rPr>
          <w:rFonts w:ascii="Helvetica" w:hAnsi="Helvetica" w:cs="Helvetica"/>
          <w:i/>
          <w:sz w:val="22"/>
          <w:szCs w:val="22"/>
        </w:rPr>
      </w:pPr>
      <w:r w:rsidRPr="008578D3">
        <w:rPr>
          <w:rFonts w:ascii="Helvetica" w:hAnsi="Helvetica" w:cs="Helvetica"/>
          <w:i/>
          <w:sz w:val="22"/>
          <w:szCs w:val="22"/>
        </w:rPr>
        <w:t>Russia’s (New?) Worldview</w:t>
      </w:r>
    </w:p>
    <w:p w:rsidR="00CD14B8" w:rsidRPr="008578D3" w:rsidRDefault="00CD14B8" w:rsidP="00CA6756">
      <w:pPr>
        <w:pStyle w:val="ListParagraph"/>
        <w:numPr>
          <w:ilvl w:val="0"/>
          <w:numId w:val="24"/>
        </w:numPr>
        <w:rPr>
          <w:rFonts w:ascii="Helvetica" w:hAnsi="Helvetica" w:cs="Helvetica"/>
          <w:sz w:val="22"/>
          <w:szCs w:val="22"/>
        </w:rPr>
      </w:pPr>
      <w:r w:rsidRPr="008578D3">
        <w:rPr>
          <w:rFonts w:ascii="Helvetica" w:hAnsi="Helvetica" w:cs="Helvetica"/>
          <w:sz w:val="22"/>
          <w:szCs w:val="22"/>
        </w:rPr>
        <w:t>Vladimir Putin, Speech to the UN General Assembly, September 2015</w:t>
      </w:r>
    </w:p>
    <w:p w:rsidR="00CD14B8" w:rsidRPr="008578D3" w:rsidRDefault="00CD14B8" w:rsidP="00CA6756">
      <w:pPr>
        <w:pStyle w:val="ListParagraph"/>
        <w:numPr>
          <w:ilvl w:val="0"/>
          <w:numId w:val="24"/>
        </w:numPr>
        <w:rPr>
          <w:rFonts w:ascii="Helvetica" w:hAnsi="Helvetica" w:cs="Helvetica"/>
          <w:sz w:val="22"/>
          <w:szCs w:val="22"/>
        </w:rPr>
      </w:pPr>
      <w:r w:rsidRPr="008578D3">
        <w:rPr>
          <w:rFonts w:ascii="Helvetica" w:hAnsi="Helvetica" w:cs="Helvetica"/>
          <w:sz w:val="22"/>
          <w:szCs w:val="22"/>
        </w:rPr>
        <w:t xml:space="preserve">Sergei </w:t>
      </w:r>
      <w:proofErr w:type="spellStart"/>
      <w:r w:rsidRPr="008578D3">
        <w:rPr>
          <w:rFonts w:ascii="Helvetica" w:hAnsi="Helvetica" w:cs="Helvetica"/>
          <w:sz w:val="22"/>
          <w:szCs w:val="22"/>
        </w:rPr>
        <w:t>Lavrov</w:t>
      </w:r>
      <w:proofErr w:type="spellEnd"/>
      <w:r w:rsidRPr="008578D3">
        <w:rPr>
          <w:rFonts w:ascii="Helvetica" w:hAnsi="Helvetica" w:cs="Helvetica"/>
          <w:sz w:val="22"/>
          <w:szCs w:val="22"/>
        </w:rPr>
        <w:t xml:space="preserve">, “Musings at a New Stage of International Development,” </w:t>
      </w:r>
      <w:r w:rsidRPr="008578D3">
        <w:rPr>
          <w:rFonts w:ascii="Helvetica" w:hAnsi="Helvetica" w:cs="Helvetica"/>
          <w:i/>
          <w:sz w:val="22"/>
          <w:szCs w:val="22"/>
        </w:rPr>
        <w:t>Russia in Global Affairs</w:t>
      </w:r>
      <w:r w:rsidRPr="008578D3">
        <w:rPr>
          <w:rFonts w:ascii="Helvetica" w:hAnsi="Helvetica" w:cs="Helvetica"/>
          <w:sz w:val="22"/>
          <w:szCs w:val="22"/>
        </w:rPr>
        <w:t xml:space="preserve">, March 30, 2016 </w:t>
      </w:r>
    </w:p>
    <w:p w:rsidR="00CD14B8" w:rsidRPr="008578D3" w:rsidRDefault="00CD14B8" w:rsidP="00CA6756">
      <w:pPr>
        <w:pStyle w:val="ListParagraph"/>
        <w:numPr>
          <w:ilvl w:val="0"/>
          <w:numId w:val="24"/>
        </w:numPr>
        <w:rPr>
          <w:rFonts w:ascii="Helvetica" w:hAnsi="Helvetica" w:cs="Helvetica"/>
          <w:sz w:val="22"/>
          <w:szCs w:val="22"/>
        </w:rPr>
      </w:pPr>
      <w:r w:rsidRPr="008578D3">
        <w:rPr>
          <w:rFonts w:ascii="Helvetica" w:hAnsi="Helvetica" w:cs="Helvetica"/>
          <w:sz w:val="22"/>
          <w:szCs w:val="22"/>
        </w:rPr>
        <w:t xml:space="preserve">Peter </w:t>
      </w:r>
      <w:proofErr w:type="spellStart"/>
      <w:r w:rsidRPr="008578D3">
        <w:rPr>
          <w:rFonts w:ascii="Helvetica" w:hAnsi="Helvetica" w:cs="Helvetica"/>
          <w:sz w:val="22"/>
          <w:szCs w:val="22"/>
        </w:rPr>
        <w:t>Pomerantsev</w:t>
      </w:r>
      <w:proofErr w:type="spellEnd"/>
      <w:r w:rsidRPr="008578D3">
        <w:rPr>
          <w:rFonts w:ascii="Helvetica" w:hAnsi="Helvetica" w:cs="Helvetica"/>
          <w:sz w:val="22"/>
          <w:szCs w:val="22"/>
        </w:rPr>
        <w:t>, “Russia and the Menace of Unreality</w:t>
      </w:r>
      <w:r w:rsidR="00543C86" w:rsidRPr="008578D3">
        <w:rPr>
          <w:rFonts w:ascii="Helvetica" w:hAnsi="Helvetica" w:cs="Helvetica"/>
          <w:sz w:val="22"/>
          <w:szCs w:val="22"/>
        </w:rPr>
        <w:t xml:space="preserve">: How Vladimir Putin </w:t>
      </w:r>
      <w:r w:rsidR="00F36564" w:rsidRPr="008578D3">
        <w:rPr>
          <w:rFonts w:ascii="Helvetica" w:hAnsi="Helvetica" w:cs="Helvetica"/>
          <w:sz w:val="22"/>
          <w:szCs w:val="22"/>
        </w:rPr>
        <w:t>I</w:t>
      </w:r>
      <w:r w:rsidR="00543C86" w:rsidRPr="008578D3">
        <w:rPr>
          <w:rFonts w:ascii="Helvetica" w:hAnsi="Helvetica" w:cs="Helvetica"/>
          <w:sz w:val="22"/>
          <w:szCs w:val="22"/>
        </w:rPr>
        <w:t>s</w:t>
      </w:r>
      <w:r w:rsidR="00F36564" w:rsidRPr="008578D3">
        <w:rPr>
          <w:rFonts w:ascii="Helvetica" w:hAnsi="Helvetica" w:cs="Helvetica"/>
          <w:sz w:val="22"/>
          <w:szCs w:val="22"/>
        </w:rPr>
        <w:t xml:space="preserve"> Revolutionizing I</w:t>
      </w:r>
      <w:r w:rsidR="00543C86" w:rsidRPr="008578D3">
        <w:rPr>
          <w:rFonts w:ascii="Helvetica" w:hAnsi="Helvetica" w:cs="Helvetica"/>
          <w:sz w:val="22"/>
          <w:szCs w:val="22"/>
        </w:rPr>
        <w:t xml:space="preserve">nformation </w:t>
      </w:r>
      <w:r w:rsidR="00F36564" w:rsidRPr="008578D3">
        <w:rPr>
          <w:rFonts w:ascii="Helvetica" w:hAnsi="Helvetica" w:cs="Helvetica"/>
          <w:sz w:val="22"/>
          <w:szCs w:val="22"/>
        </w:rPr>
        <w:t>W</w:t>
      </w:r>
      <w:r w:rsidR="00543C86" w:rsidRPr="008578D3">
        <w:rPr>
          <w:rFonts w:ascii="Helvetica" w:hAnsi="Helvetica" w:cs="Helvetica"/>
          <w:sz w:val="22"/>
          <w:szCs w:val="22"/>
        </w:rPr>
        <w:t>arfare</w:t>
      </w:r>
      <w:r w:rsidRPr="008578D3">
        <w:rPr>
          <w:rFonts w:ascii="Helvetica" w:hAnsi="Helvetica" w:cs="Helvetica"/>
          <w:sz w:val="22"/>
          <w:szCs w:val="22"/>
        </w:rPr>
        <w:t xml:space="preserve">,” </w:t>
      </w:r>
      <w:r w:rsidRPr="008578D3">
        <w:rPr>
          <w:rFonts w:ascii="Helvetica" w:hAnsi="Helvetica" w:cs="Helvetica"/>
          <w:i/>
          <w:sz w:val="22"/>
          <w:szCs w:val="22"/>
        </w:rPr>
        <w:t>The Atlantic</w:t>
      </w:r>
      <w:r w:rsidRPr="008578D3">
        <w:rPr>
          <w:rFonts w:ascii="Helvetica" w:hAnsi="Helvetica" w:cs="Helvetica"/>
          <w:sz w:val="22"/>
          <w:szCs w:val="22"/>
        </w:rPr>
        <w:t xml:space="preserve">, September 9, 2014 </w:t>
      </w:r>
    </w:p>
    <w:p w:rsidR="00CD14B8" w:rsidRPr="008578D3" w:rsidRDefault="00CD14B8" w:rsidP="00CA6756">
      <w:pPr>
        <w:pStyle w:val="ListParagraph"/>
        <w:numPr>
          <w:ilvl w:val="0"/>
          <w:numId w:val="24"/>
        </w:numPr>
        <w:rPr>
          <w:rFonts w:ascii="Helvetica" w:hAnsi="Helvetica" w:cs="Helvetica"/>
          <w:sz w:val="22"/>
          <w:szCs w:val="22"/>
        </w:rPr>
      </w:pPr>
      <w:r w:rsidRPr="008578D3">
        <w:rPr>
          <w:rFonts w:ascii="Helvetica" w:hAnsi="Helvetica" w:cs="Helvetica"/>
          <w:sz w:val="22"/>
          <w:szCs w:val="22"/>
        </w:rPr>
        <w:t xml:space="preserve">Julia </w:t>
      </w:r>
      <w:proofErr w:type="spellStart"/>
      <w:r w:rsidRPr="008578D3">
        <w:rPr>
          <w:rFonts w:ascii="Helvetica" w:hAnsi="Helvetica" w:cs="Helvetica"/>
          <w:sz w:val="22"/>
          <w:szCs w:val="22"/>
        </w:rPr>
        <w:t>Ioffe</w:t>
      </w:r>
      <w:proofErr w:type="spellEnd"/>
      <w:r w:rsidRPr="008578D3">
        <w:rPr>
          <w:rFonts w:ascii="Helvetica" w:hAnsi="Helvetica" w:cs="Helvetica"/>
          <w:sz w:val="22"/>
          <w:szCs w:val="22"/>
        </w:rPr>
        <w:t xml:space="preserve">, “Why Many Young Russians See a Hero In Putin,” </w:t>
      </w:r>
      <w:r w:rsidRPr="008578D3">
        <w:rPr>
          <w:rFonts w:ascii="Helvetica" w:hAnsi="Helvetica" w:cs="Helvetica"/>
          <w:i/>
          <w:sz w:val="22"/>
          <w:szCs w:val="22"/>
        </w:rPr>
        <w:t>National Geographic</w:t>
      </w:r>
      <w:r w:rsidRPr="008578D3">
        <w:rPr>
          <w:rFonts w:ascii="Helvetica" w:hAnsi="Helvetica" w:cs="Helvetica"/>
          <w:sz w:val="22"/>
          <w:szCs w:val="22"/>
        </w:rPr>
        <w:t xml:space="preserve">, September 2016 </w:t>
      </w:r>
    </w:p>
    <w:p w:rsidR="00CD14B8" w:rsidRPr="008578D3" w:rsidRDefault="00CD14B8" w:rsidP="00CD14B8">
      <w:pPr>
        <w:rPr>
          <w:rFonts w:ascii="Helvetica" w:hAnsi="Helvetica" w:cs="Helvetica"/>
          <w:sz w:val="22"/>
          <w:szCs w:val="22"/>
        </w:rPr>
      </w:pPr>
    </w:p>
    <w:p w:rsidR="00CD14B8" w:rsidRPr="008578D3" w:rsidRDefault="00CD14B8" w:rsidP="00664A63">
      <w:pPr>
        <w:ind w:firstLine="360"/>
        <w:rPr>
          <w:rFonts w:ascii="Helvetica" w:hAnsi="Helvetica" w:cs="Helvetica"/>
          <w:i/>
          <w:sz w:val="22"/>
          <w:szCs w:val="22"/>
        </w:rPr>
      </w:pPr>
      <w:r w:rsidRPr="008578D3">
        <w:rPr>
          <w:rFonts w:ascii="Helvetica" w:hAnsi="Helvetica" w:cs="Helvetica"/>
          <w:i/>
          <w:sz w:val="22"/>
          <w:szCs w:val="22"/>
        </w:rPr>
        <w:t>Russian Military Modernization and Theory</w:t>
      </w:r>
    </w:p>
    <w:p w:rsidR="00CD14B8" w:rsidRPr="008578D3" w:rsidRDefault="00CD14B8" w:rsidP="00CA6756">
      <w:pPr>
        <w:pStyle w:val="ListParagraph"/>
        <w:numPr>
          <w:ilvl w:val="0"/>
          <w:numId w:val="25"/>
        </w:numPr>
        <w:rPr>
          <w:rFonts w:ascii="Helvetica" w:hAnsi="Helvetica" w:cs="Helvetica"/>
          <w:sz w:val="22"/>
          <w:szCs w:val="22"/>
        </w:rPr>
      </w:pPr>
      <w:r w:rsidRPr="008578D3">
        <w:rPr>
          <w:rFonts w:ascii="Helvetica" w:hAnsi="Helvetica" w:cs="Helvetica"/>
          <w:sz w:val="22"/>
          <w:szCs w:val="22"/>
        </w:rPr>
        <w:t xml:space="preserve">Steven </w:t>
      </w:r>
      <w:proofErr w:type="spellStart"/>
      <w:r w:rsidRPr="008578D3">
        <w:rPr>
          <w:rFonts w:ascii="Helvetica" w:hAnsi="Helvetica" w:cs="Helvetica"/>
          <w:sz w:val="22"/>
          <w:szCs w:val="22"/>
        </w:rPr>
        <w:t>Pifer</w:t>
      </w:r>
      <w:proofErr w:type="spellEnd"/>
      <w:r w:rsidRPr="008578D3">
        <w:rPr>
          <w:rFonts w:ascii="Helvetica" w:hAnsi="Helvetica" w:cs="Helvetica"/>
          <w:sz w:val="22"/>
          <w:szCs w:val="22"/>
        </w:rPr>
        <w:t xml:space="preserve">, “Pay Attention, America: Russia Is Upgrading Its Military,” Brookings Institution, February 5, 2016 </w:t>
      </w:r>
    </w:p>
    <w:p w:rsidR="00CD14B8" w:rsidRPr="008578D3" w:rsidRDefault="00CD14B8" w:rsidP="00CA6756">
      <w:pPr>
        <w:pStyle w:val="ListParagraph"/>
        <w:numPr>
          <w:ilvl w:val="0"/>
          <w:numId w:val="25"/>
        </w:numPr>
        <w:rPr>
          <w:rFonts w:ascii="Helvetica" w:hAnsi="Helvetica" w:cs="Helvetica"/>
          <w:sz w:val="22"/>
          <w:szCs w:val="22"/>
        </w:rPr>
      </w:pPr>
      <w:r w:rsidRPr="008578D3">
        <w:rPr>
          <w:rFonts w:ascii="Helvetica" w:hAnsi="Helvetica" w:cs="Helvetica"/>
          <w:sz w:val="22"/>
          <w:szCs w:val="22"/>
        </w:rPr>
        <w:t xml:space="preserve">Christopher </w:t>
      </w:r>
      <w:r w:rsidR="00543C86" w:rsidRPr="008578D3">
        <w:rPr>
          <w:rFonts w:ascii="Helvetica" w:hAnsi="Helvetica" w:cs="Helvetica"/>
          <w:sz w:val="22"/>
          <w:szCs w:val="22"/>
        </w:rPr>
        <w:t xml:space="preserve">S. </w:t>
      </w:r>
      <w:proofErr w:type="spellStart"/>
      <w:r w:rsidRPr="008578D3">
        <w:rPr>
          <w:rFonts w:ascii="Helvetica" w:hAnsi="Helvetica" w:cs="Helvetica"/>
          <w:sz w:val="22"/>
          <w:szCs w:val="22"/>
        </w:rPr>
        <w:t>Chivvis</w:t>
      </w:r>
      <w:proofErr w:type="spellEnd"/>
      <w:r w:rsidRPr="008578D3">
        <w:rPr>
          <w:rFonts w:ascii="Helvetica" w:hAnsi="Helvetica" w:cs="Helvetica"/>
          <w:sz w:val="22"/>
          <w:szCs w:val="22"/>
        </w:rPr>
        <w:t>, “Understanding Russian ‘Hybrid Warfare’</w:t>
      </w:r>
      <w:r w:rsidR="00543C86" w:rsidRPr="008578D3">
        <w:rPr>
          <w:rFonts w:ascii="Helvetica" w:hAnsi="Helvetica" w:cs="Helvetica"/>
          <w:sz w:val="22"/>
          <w:szCs w:val="22"/>
        </w:rPr>
        <w:t>: And What Can Be Done About It</w:t>
      </w:r>
      <w:r w:rsidRPr="008578D3">
        <w:rPr>
          <w:rFonts w:ascii="Helvetica" w:hAnsi="Helvetica" w:cs="Helvetica"/>
          <w:sz w:val="22"/>
          <w:szCs w:val="22"/>
        </w:rPr>
        <w:t xml:space="preserve">,” Testimony before the House Armed Services Committee, March 22, 2017 </w:t>
      </w:r>
    </w:p>
    <w:p w:rsidR="00CD14B8" w:rsidRPr="008578D3" w:rsidRDefault="00100597" w:rsidP="00100597">
      <w:pPr>
        <w:rPr>
          <w:rFonts w:ascii="Helvetica" w:hAnsi="Helvetica" w:cs="Helvetica"/>
          <w:sz w:val="22"/>
          <w:szCs w:val="22"/>
        </w:rPr>
      </w:pPr>
      <w:r w:rsidRPr="008578D3">
        <w:rPr>
          <w:rFonts w:ascii="Helvetica" w:hAnsi="Helvetica" w:cs="Helvetica"/>
          <w:sz w:val="22"/>
          <w:szCs w:val="22"/>
        </w:rPr>
        <w:t xml:space="preserve"> </w:t>
      </w:r>
    </w:p>
    <w:p w:rsidR="000B1EA1" w:rsidRPr="008578D3" w:rsidRDefault="000B1EA1" w:rsidP="000B1EA1">
      <w:pPr>
        <w:rPr>
          <w:rFonts w:ascii="Helvetica" w:hAnsi="Helvetica" w:cs="Helvetica"/>
          <w:b/>
          <w:i/>
          <w:sz w:val="22"/>
          <w:szCs w:val="22"/>
        </w:rPr>
      </w:pPr>
      <w:r w:rsidRPr="008578D3">
        <w:rPr>
          <w:rFonts w:ascii="Helvetica" w:hAnsi="Helvetica" w:cs="Helvetica"/>
          <w:b/>
          <w:i/>
          <w:sz w:val="22"/>
          <w:szCs w:val="22"/>
        </w:rPr>
        <w:t>Key Questions:</w:t>
      </w:r>
    </w:p>
    <w:p w:rsidR="000B1EA1" w:rsidRPr="008578D3" w:rsidRDefault="000B1EA1" w:rsidP="000B1EA1">
      <w:pPr>
        <w:rPr>
          <w:rFonts w:ascii="Helvetica" w:hAnsi="Helvetica" w:cs="Helvetica"/>
          <w:sz w:val="22"/>
          <w:szCs w:val="22"/>
        </w:rPr>
      </w:pPr>
    </w:p>
    <w:p w:rsidR="000B1EA1" w:rsidRPr="008578D3" w:rsidRDefault="000B1EA1" w:rsidP="000B1EA1">
      <w:pPr>
        <w:pStyle w:val="ListParagraph"/>
        <w:numPr>
          <w:ilvl w:val="0"/>
          <w:numId w:val="18"/>
        </w:numPr>
        <w:rPr>
          <w:rFonts w:ascii="Helvetica" w:hAnsi="Helvetica" w:cs="Helvetica"/>
          <w:sz w:val="22"/>
          <w:szCs w:val="22"/>
        </w:rPr>
      </w:pPr>
      <w:r w:rsidRPr="008578D3">
        <w:rPr>
          <w:rFonts w:ascii="Helvetica" w:hAnsi="Helvetica" w:cs="Helvetica"/>
          <w:sz w:val="22"/>
          <w:szCs w:val="22"/>
        </w:rPr>
        <w:t>What was Russia’s strategy in Syria from 2011 to 2014? What were its interests there? Conversely, how did Russia fit into the Obama Administration’s Syria policy, and how did Syria fit into its Russia policy? What were the alternative paths available to the Obama Administration? Why do you think it took the course it did?</w:t>
      </w:r>
    </w:p>
    <w:p w:rsidR="000B1EA1" w:rsidRPr="008578D3" w:rsidRDefault="000B1EA1" w:rsidP="000B1EA1">
      <w:pPr>
        <w:pStyle w:val="ListParagraph"/>
        <w:numPr>
          <w:ilvl w:val="0"/>
          <w:numId w:val="18"/>
        </w:numPr>
        <w:rPr>
          <w:rFonts w:ascii="Helvetica" w:hAnsi="Helvetica" w:cs="Helvetica"/>
          <w:sz w:val="22"/>
          <w:szCs w:val="22"/>
        </w:rPr>
      </w:pPr>
      <w:r w:rsidRPr="008578D3">
        <w:rPr>
          <w:rFonts w:ascii="Helvetica" w:hAnsi="Helvetica" w:cs="Helvetica"/>
          <w:sz w:val="22"/>
          <w:szCs w:val="22"/>
        </w:rPr>
        <w:t xml:space="preserve">What was the calculus behind the Russian offer to partner with the U.S. to remove Syria’s chemical weapons stockpile? How did the U.S. react? Was this the right choice? </w:t>
      </w:r>
    </w:p>
    <w:p w:rsidR="000B1EA1" w:rsidRPr="008578D3" w:rsidRDefault="000B1EA1" w:rsidP="000B1EA1">
      <w:pPr>
        <w:pStyle w:val="ListParagraph"/>
        <w:numPr>
          <w:ilvl w:val="0"/>
          <w:numId w:val="18"/>
        </w:numPr>
        <w:rPr>
          <w:rFonts w:ascii="Helvetica" w:hAnsi="Helvetica" w:cs="Helvetica"/>
          <w:sz w:val="22"/>
          <w:szCs w:val="22"/>
        </w:rPr>
      </w:pPr>
      <w:r w:rsidRPr="008578D3">
        <w:rPr>
          <w:rFonts w:ascii="Helvetica" w:hAnsi="Helvetica" w:cs="Helvetica"/>
          <w:sz w:val="22"/>
          <w:szCs w:val="22"/>
        </w:rPr>
        <w:lastRenderedPageBreak/>
        <w:t>What pre</w:t>
      </w:r>
      <w:bookmarkStart w:id="0" w:name="_GoBack"/>
      <w:bookmarkEnd w:id="0"/>
      <w:r w:rsidRPr="008578D3">
        <w:rPr>
          <w:rFonts w:ascii="Helvetica" w:hAnsi="Helvetica" w:cs="Helvetica"/>
          <w:sz w:val="22"/>
          <w:szCs w:val="22"/>
        </w:rPr>
        <w:t>cipitated the crisis in Ukraine in late 2013 / early 2014? What role did the U.S. play? Could the crisis have been averted? Was it foreseeable?</w:t>
      </w:r>
    </w:p>
    <w:p w:rsidR="000B1EA1" w:rsidRPr="008578D3" w:rsidRDefault="000B1EA1" w:rsidP="000B1EA1">
      <w:pPr>
        <w:pStyle w:val="ListParagraph"/>
        <w:numPr>
          <w:ilvl w:val="0"/>
          <w:numId w:val="18"/>
        </w:numPr>
        <w:rPr>
          <w:rFonts w:ascii="Helvetica" w:hAnsi="Helvetica" w:cs="Helvetica"/>
          <w:sz w:val="22"/>
          <w:szCs w:val="22"/>
        </w:rPr>
      </w:pPr>
      <w:r w:rsidRPr="008578D3">
        <w:rPr>
          <w:rFonts w:ascii="Helvetica" w:hAnsi="Helvetica" w:cs="Helvetica"/>
          <w:sz w:val="22"/>
          <w:szCs w:val="22"/>
        </w:rPr>
        <w:t>What is the relationship between what happened in Ukraine in 2014 and what had happened in Georgia in 2008? Or Kosovo in 1999? Or between Ukraine and Syria?</w:t>
      </w:r>
    </w:p>
    <w:p w:rsidR="000B1EA1" w:rsidRPr="008578D3" w:rsidRDefault="000B1EA1" w:rsidP="000B1EA1">
      <w:pPr>
        <w:pStyle w:val="ListParagraph"/>
        <w:numPr>
          <w:ilvl w:val="0"/>
          <w:numId w:val="18"/>
        </w:numPr>
        <w:rPr>
          <w:rFonts w:ascii="Helvetica" w:hAnsi="Helvetica" w:cs="Helvetica"/>
          <w:sz w:val="22"/>
          <w:szCs w:val="22"/>
        </w:rPr>
      </w:pPr>
      <w:r w:rsidRPr="008578D3">
        <w:rPr>
          <w:rFonts w:ascii="Helvetica" w:hAnsi="Helvetica" w:cs="Helvetica"/>
          <w:sz w:val="22"/>
          <w:szCs w:val="22"/>
        </w:rPr>
        <w:t>What is hybrid warfare? How does it work? How was it manifest in Uk</w:t>
      </w:r>
      <w:r w:rsidR="00100597" w:rsidRPr="008578D3">
        <w:rPr>
          <w:rFonts w:ascii="Helvetica" w:hAnsi="Helvetica" w:cs="Helvetica"/>
          <w:sz w:val="22"/>
          <w:szCs w:val="22"/>
        </w:rPr>
        <w:t>raine in 2004 and Syria in 2015</w:t>
      </w:r>
      <w:r w:rsidR="00100597" w:rsidRPr="008578D3">
        <w:rPr>
          <w:rFonts w:ascii="Helvetica" w:hAnsi="Helvetica" w:cs="Helvetica"/>
          <w:i/>
          <w:sz w:val="22"/>
          <w:szCs w:val="22"/>
        </w:rPr>
        <w:t>–</w:t>
      </w:r>
      <w:r w:rsidRPr="008578D3">
        <w:rPr>
          <w:rFonts w:ascii="Helvetica" w:hAnsi="Helvetica" w:cs="Helvetica"/>
          <w:sz w:val="22"/>
          <w:szCs w:val="22"/>
        </w:rPr>
        <w:t>2016?</w:t>
      </w:r>
    </w:p>
    <w:p w:rsidR="000B1EA1" w:rsidRPr="008578D3" w:rsidRDefault="000B1EA1" w:rsidP="000B1EA1">
      <w:pPr>
        <w:pStyle w:val="ListParagraph"/>
        <w:numPr>
          <w:ilvl w:val="0"/>
          <w:numId w:val="18"/>
        </w:numPr>
        <w:rPr>
          <w:rFonts w:ascii="Helvetica" w:hAnsi="Helvetica" w:cs="Helvetica"/>
          <w:sz w:val="22"/>
          <w:szCs w:val="22"/>
        </w:rPr>
      </w:pPr>
      <w:r w:rsidRPr="008578D3">
        <w:rPr>
          <w:rFonts w:ascii="Helvetica" w:hAnsi="Helvetica" w:cs="Helvetica"/>
          <w:sz w:val="22"/>
          <w:szCs w:val="22"/>
        </w:rPr>
        <w:t>Was Russia’s intervention in Ukraine a success, or a mistake, on Putin’s part? How should the answer to this question affect the U.S. response?</w:t>
      </w:r>
    </w:p>
    <w:p w:rsidR="000B1EA1" w:rsidRPr="008578D3" w:rsidRDefault="000B1EA1" w:rsidP="00100597">
      <w:pPr>
        <w:pStyle w:val="ListParagraph"/>
        <w:numPr>
          <w:ilvl w:val="0"/>
          <w:numId w:val="18"/>
        </w:numPr>
        <w:rPr>
          <w:rFonts w:ascii="Helvetica" w:hAnsi="Helvetica" w:cs="Helvetica"/>
          <w:sz w:val="22"/>
          <w:szCs w:val="22"/>
        </w:rPr>
      </w:pPr>
      <w:r w:rsidRPr="008578D3">
        <w:rPr>
          <w:rFonts w:ascii="Helvetica" w:hAnsi="Helvetica" w:cs="Helvetica"/>
          <w:sz w:val="22"/>
          <w:szCs w:val="22"/>
        </w:rPr>
        <w:t>How did the Obama Administration react to the Ukraine crisis? How did U.S. allies react? What were some of the alternative policies it might have pur</w:t>
      </w:r>
      <w:r w:rsidR="00543C86" w:rsidRPr="008578D3">
        <w:rPr>
          <w:rFonts w:ascii="Helvetica" w:hAnsi="Helvetica" w:cs="Helvetica"/>
          <w:sz w:val="22"/>
          <w:szCs w:val="22"/>
        </w:rPr>
        <w:t xml:space="preserve">sued, as described by Flournoy </w:t>
      </w:r>
      <w:r w:rsidRPr="008578D3">
        <w:rPr>
          <w:rFonts w:ascii="Helvetica" w:hAnsi="Helvetica" w:cs="Helvetica"/>
          <w:sz w:val="22"/>
          <w:szCs w:val="22"/>
        </w:rPr>
        <w:t>and Kissinger? Why did it pursue the path it did, as against the alternatives?</w:t>
      </w:r>
    </w:p>
    <w:p w:rsidR="00100597" w:rsidRPr="008578D3" w:rsidRDefault="00100597" w:rsidP="00100597">
      <w:pPr>
        <w:pStyle w:val="ListParagraph"/>
        <w:rPr>
          <w:rFonts w:ascii="Helvetica" w:hAnsi="Helvetica" w:cs="Helvetica"/>
          <w:sz w:val="22"/>
          <w:szCs w:val="22"/>
        </w:rPr>
      </w:pPr>
    </w:p>
    <w:p w:rsidR="009B23AD" w:rsidRPr="008578D3" w:rsidRDefault="007A42AE" w:rsidP="003A0007">
      <w:pPr>
        <w:tabs>
          <w:tab w:val="left" w:pos="0"/>
        </w:tabs>
        <w:suppressAutoHyphens/>
        <w:rPr>
          <w:rFonts w:ascii="Helvetica" w:hAnsi="Helvetica" w:cs="Helvetica"/>
          <w:sz w:val="22"/>
          <w:szCs w:val="22"/>
        </w:rPr>
      </w:pPr>
      <w:r w:rsidRPr="008578D3">
        <w:rPr>
          <w:rFonts w:ascii="Helvetica" w:hAnsi="Helvetica" w:cs="Helvetica"/>
          <w:b/>
          <w:sz w:val="22"/>
          <w:szCs w:val="22"/>
        </w:rPr>
        <w:t>Noon to 1:30 p.m.</w:t>
      </w:r>
      <w:r w:rsidRPr="008578D3">
        <w:rPr>
          <w:rFonts w:ascii="Helvetica" w:hAnsi="Helvetica" w:cs="Helvetica"/>
          <w:b/>
          <w:sz w:val="22"/>
          <w:szCs w:val="22"/>
        </w:rPr>
        <w:tab/>
      </w:r>
      <w:r w:rsidRPr="008578D3">
        <w:rPr>
          <w:rFonts w:ascii="Helvetica" w:hAnsi="Helvetica" w:cs="Helvetica"/>
          <w:b/>
          <w:sz w:val="22"/>
          <w:szCs w:val="22"/>
        </w:rPr>
        <w:tab/>
      </w:r>
      <w:r w:rsidR="00F36564" w:rsidRPr="008578D3">
        <w:rPr>
          <w:rFonts w:ascii="Helvetica" w:hAnsi="Helvetica" w:cs="Helvetica"/>
          <w:b/>
          <w:sz w:val="22"/>
          <w:szCs w:val="22"/>
        </w:rPr>
        <w:t>Group Lunch</w:t>
      </w:r>
    </w:p>
    <w:p w:rsidR="007A42AE" w:rsidRPr="008578D3" w:rsidRDefault="007A42AE" w:rsidP="007A42AE">
      <w:pPr>
        <w:tabs>
          <w:tab w:val="left" w:pos="0"/>
        </w:tabs>
        <w:suppressAutoHyphens/>
        <w:rPr>
          <w:rFonts w:ascii="Helvetica" w:hAnsi="Helvetica" w:cs="Helvetica"/>
          <w:b/>
          <w:i/>
        </w:rPr>
      </w:pPr>
    </w:p>
    <w:p w:rsidR="00A422C7" w:rsidRPr="008578D3" w:rsidRDefault="009B23AD" w:rsidP="00A422C7">
      <w:pPr>
        <w:rPr>
          <w:rFonts w:ascii="Helvetica" w:hAnsi="Helvetica" w:cs="Helvetica"/>
          <w:b/>
          <w:sz w:val="22"/>
          <w:szCs w:val="22"/>
        </w:rPr>
      </w:pPr>
      <w:r w:rsidRPr="008578D3">
        <w:rPr>
          <w:rFonts w:ascii="Helvetica" w:hAnsi="Helvetica" w:cs="Helvetica"/>
          <w:b/>
          <w:bCs/>
          <w:sz w:val="22"/>
          <w:szCs w:val="22"/>
        </w:rPr>
        <w:t>1:30 p.m. to 3:00 p.m.</w:t>
      </w:r>
      <w:r w:rsidRPr="008578D3">
        <w:rPr>
          <w:rFonts w:ascii="Helvetica" w:hAnsi="Helvetica" w:cs="Helvetica"/>
          <w:b/>
          <w:bCs/>
          <w:sz w:val="22"/>
          <w:szCs w:val="22"/>
        </w:rPr>
        <w:tab/>
      </w:r>
      <w:r w:rsidR="00100597" w:rsidRPr="008578D3">
        <w:rPr>
          <w:rFonts w:ascii="Helvetica" w:hAnsi="Helvetica" w:cs="Helvetica"/>
          <w:b/>
          <w:sz w:val="22"/>
          <w:szCs w:val="22"/>
        </w:rPr>
        <w:t>The Obama Administration, Part 2 Continued</w:t>
      </w:r>
    </w:p>
    <w:p w:rsidR="00A422C7" w:rsidRPr="008578D3" w:rsidRDefault="00A422C7" w:rsidP="009B23AD">
      <w:pPr>
        <w:tabs>
          <w:tab w:val="left" w:pos="0"/>
        </w:tabs>
        <w:suppressAutoHyphens/>
        <w:rPr>
          <w:rFonts w:ascii="Helvetica" w:hAnsi="Helvetica" w:cs="Helvetica"/>
          <w:sz w:val="22"/>
        </w:rPr>
      </w:pPr>
    </w:p>
    <w:p w:rsidR="00100597" w:rsidRPr="008578D3" w:rsidRDefault="00100597" w:rsidP="00100597">
      <w:pPr>
        <w:tabs>
          <w:tab w:val="left" w:pos="0"/>
        </w:tabs>
        <w:suppressAutoHyphens/>
        <w:rPr>
          <w:rFonts w:ascii="Helvetica" w:hAnsi="Helvetica" w:cs="Helvetica"/>
          <w:b/>
          <w:i/>
          <w:sz w:val="22"/>
        </w:rPr>
      </w:pPr>
      <w:r w:rsidRPr="008578D3">
        <w:rPr>
          <w:rFonts w:ascii="Helvetica" w:hAnsi="Helvetica" w:cs="Helvetica"/>
          <w:b/>
          <w:i/>
          <w:sz w:val="22"/>
        </w:rPr>
        <w:t>Readings:</w:t>
      </w:r>
    </w:p>
    <w:p w:rsidR="00100597" w:rsidRPr="008578D3" w:rsidRDefault="00100597" w:rsidP="009B23AD">
      <w:pPr>
        <w:tabs>
          <w:tab w:val="left" w:pos="0"/>
        </w:tabs>
        <w:suppressAutoHyphens/>
        <w:rPr>
          <w:rFonts w:ascii="Helvetica" w:hAnsi="Helvetica" w:cs="Helvetica"/>
          <w:sz w:val="22"/>
        </w:rPr>
      </w:pPr>
    </w:p>
    <w:p w:rsidR="00100597" w:rsidRPr="008578D3" w:rsidRDefault="00100597" w:rsidP="00100597">
      <w:pPr>
        <w:ind w:firstLine="360"/>
        <w:rPr>
          <w:rFonts w:ascii="Helvetica" w:hAnsi="Helvetica" w:cs="Helvetica"/>
          <w:i/>
          <w:sz w:val="22"/>
          <w:szCs w:val="22"/>
        </w:rPr>
      </w:pPr>
      <w:r w:rsidRPr="008578D3">
        <w:rPr>
          <w:rFonts w:ascii="Helvetica" w:hAnsi="Helvetica" w:cs="Helvetica"/>
          <w:i/>
          <w:sz w:val="22"/>
          <w:szCs w:val="22"/>
        </w:rPr>
        <w:t>Syria Escalates (2014</w:t>
      </w:r>
      <w:r w:rsidRPr="008578D3">
        <w:rPr>
          <w:rFonts w:ascii="Helvetica" w:hAnsi="Helvetica" w:cs="Helvetica"/>
          <w:sz w:val="22"/>
          <w:szCs w:val="22"/>
        </w:rPr>
        <w:t>–</w:t>
      </w:r>
      <w:r w:rsidRPr="008578D3">
        <w:rPr>
          <w:rFonts w:ascii="Helvetica" w:hAnsi="Helvetica" w:cs="Helvetica"/>
          <w:i/>
          <w:sz w:val="22"/>
          <w:szCs w:val="22"/>
        </w:rPr>
        <w:t>2016)</w:t>
      </w:r>
    </w:p>
    <w:p w:rsidR="00100597" w:rsidRPr="008578D3" w:rsidRDefault="00100597" w:rsidP="00100597">
      <w:pPr>
        <w:pStyle w:val="ListParagraph"/>
        <w:numPr>
          <w:ilvl w:val="0"/>
          <w:numId w:val="26"/>
        </w:numPr>
        <w:rPr>
          <w:rFonts w:ascii="Helvetica" w:hAnsi="Helvetica" w:cs="Helvetica"/>
          <w:sz w:val="22"/>
          <w:szCs w:val="22"/>
        </w:rPr>
      </w:pPr>
      <w:r w:rsidRPr="008578D3">
        <w:rPr>
          <w:rFonts w:ascii="Helvetica" w:hAnsi="Helvetica" w:cs="Helvetica"/>
          <w:sz w:val="22"/>
          <w:szCs w:val="22"/>
        </w:rPr>
        <w:t>Jonathan Saul, “Russia Moves to Step Up Military Lifeline to Syria</w:t>
      </w:r>
      <w:r w:rsidR="00543C86" w:rsidRPr="008578D3">
        <w:rPr>
          <w:rFonts w:ascii="Helvetica" w:hAnsi="Helvetica" w:cs="Helvetica"/>
          <w:sz w:val="22"/>
          <w:szCs w:val="22"/>
        </w:rPr>
        <w:t>’s Assad</w:t>
      </w:r>
      <w:r w:rsidRPr="008578D3">
        <w:rPr>
          <w:rFonts w:ascii="Helvetica" w:hAnsi="Helvetica" w:cs="Helvetica"/>
          <w:sz w:val="22"/>
          <w:szCs w:val="22"/>
        </w:rPr>
        <w:t xml:space="preserve">,” Reuters, January 17, 2014 </w:t>
      </w:r>
    </w:p>
    <w:p w:rsidR="00100597" w:rsidRPr="008578D3" w:rsidRDefault="00100597" w:rsidP="00100597">
      <w:pPr>
        <w:pStyle w:val="ListParagraph"/>
        <w:numPr>
          <w:ilvl w:val="0"/>
          <w:numId w:val="26"/>
        </w:numPr>
        <w:rPr>
          <w:rFonts w:ascii="Helvetica" w:hAnsi="Helvetica" w:cs="Helvetica"/>
          <w:sz w:val="22"/>
          <w:szCs w:val="22"/>
        </w:rPr>
      </w:pPr>
      <w:r w:rsidRPr="008578D3">
        <w:rPr>
          <w:rFonts w:ascii="Helvetica" w:hAnsi="Helvetica" w:cs="Helvetica"/>
          <w:sz w:val="22"/>
          <w:szCs w:val="22"/>
        </w:rPr>
        <w:t xml:space="preserve">Josh </w:t>
      </w:r>
      <w:proofErr w:type="spellStart"/>
      <w:r w:rsidRPr="008578D3">
        <w:rPr>
          <w:rFonts w:ascii="Helvetica" w:hAnsi="Helvetica" w:cs="Helvetica"/>
          <w:sz w:val="22"/>
          <w:szCs w:val="22"/>
        </w:rPr>
        <w:t>Rogin</w:t>
      </w:r>
      <w:proofErr w:type="spellEnd"/>
      <w:r w:rsidRPr="008578D3">
        <w:rPr>
          <w:rFonts w:ascii="Helvetica" w:hAnsi="Helvetica" w:cs="Helvetica"/>
          <w:sz w:val="22"/>
          <w:szCs w:val="22"/>
        </w:rPr>
        <w:t xml:space="preserve">, “Inside Obama’s Secret Outreach to Russia,” Bloomberg, December 31, 2014 </w:t>
      </w:r>
    </w:p>
    <w:p w:rsidR="00100597" w:rsidRPr="008578D3" w:rsidRDefault="00100597" w:rsidP="00100597">
      <w:pPr>
        <w:pStyle w:val="ListParagraph"/>
        <w:numPr>
          <w:ilvl w:val="0"/>
          <w:numId w:val="26"/>
        </w:numPr>
        <w:rPr>
          <w:rFonts w:ascii="Helvetica" w:hAnsi="Helvetica" w:cs="Helvetica"/>
          <w:sz w:val="22"/>
          <w:szCs w:val="22"/>
        </w:rPr>
      </w:pPr>
      <w:r w:rsidRPr="008578D3">
        <w:rPr>
          <w:rFonts w:ascii="Helvetica" w:hAnsi="Helvetica" w:cs="Helvetica"/>
          <w:sz w:val="22"/>
          <w:szCs w:val="22"/>
        </w:rPr>
        <w:t>Andrew Roth,</w:t>
      </w:r>
      <w:r w:rsidR="00543C86" w:rsidRPr="008578D3">
        <w:rPr>
          <w:rFonts w:ascii="Helvetica" w:hAnsi="Helvetica" w:cs="Helvetica"/>
          <w:sz w:val="22"/>
          <w:szCs w:val="22"/>
        </w:rPr>
        <w:t xml:space="preserve"> </w:t>
      </w:r>
      <w:proofErr w:type="gramStart"/>
      <w:r w:rsidR="00543C86" w:rsidRPr="008578D3">
        <w:rPr>
          <w:rFonts w:ascii="Helvetica" w:hAnsi="Helvetica" w:cs="Helvetica"/>
          <w:sz w:val="22"/>
          <w:szCs w:val="22"/>
        </w:rPr>
        <w:t>et</w:t>
      </w:r>
      <w:proofErr w:type="gramEnd"/>
      <w:r w:rsidR="00543C86" w:rsidRPr="008578D3">
        <w:rPr>
          <w:rFonts w:ascii="Helvetica" w:hAnsi="Helvetica" w:cs="Helvetica"/>
          <w:sz w:val="22"/>
          <w:szCs w:val="22"/>
        </w:rPr>
        <w:t>. al.,</w:t>
      </w:r>
      <w:r w:rsidRPr="008578D3">
        <w:rPr>
          <w:rFonts w:ascii="Helvetica" w:hAnsi="Helvetica" w:cs="Helvetica"/>
          <w:sz w:val="22"/>
          <w:szCs w:val="22"/>
        </w:rPr>
        <w:t xml:space="preserve"> “Russia Begins Airstrikes in Syria</w:t>
      </w:r>
      <w:r w:rsidR="00543C86" w:rsidRPr="008578D3">
        <w:rPr>
          <w:rFonts w:ascii="Helvetica" w:hAnsi="Helvetica" w:cs="Helvetica"/>
          <w:sz w:val="22"/>
          <w:szCs w:val="22"/>
        </w:rPr>
        <w:t>; U.S. Warns of New Concerns in Conflict</w:t>
      </w:r>
      <w:r w:rsidRPr="008578D3">
        <w:rPr>
          <w:rFonts w:ascii="Helvetica" w:hAnsi="Helvetica" w:cs="Helvetica"/>
          <w:sz w:val="22"/>
          <w:szCs w:val="22"/>
        </w:rPr>
        <w:t xml:space="preserve">,” </w:t>
      </w:r>
      <w:r w:rsidRPr="008578D3">
        <w:rPr>
          <w:rFonts w:ascii="Helvetica" w:hAnsi="Helvetica" w:cs="Helvetica"/>
          <w:i/>
          <w:sz w:val="22"/>
          <w:szCs w:val="22"/>
        </w:rPr>
        <w:t>Washington Post</w:t>
      </w:r>
      <w:r w:rsidRPr="008578D3">
        <w:rPr>
          <w:rFonts w:ascii="Helvetica" w:hAnsi="Helvetica" w:cs="Helvetica"/>
          <w:sz w:val="22"/>
          <w:szCs w:val="22"/>
        </w:rPr>
        <w:t xml:space="preserve">, September 30, 2015 </w:t>
      </w:r>
    </w:p>
    <w:p w:rsidR="004F6CC4" w:rsidRPr="008578D3" w:rsidRDefault="00100597" w:rsidP="00664A63">
      <w:pPr>
        <w:pStyle w:val="ListParagraph"/>
        <w:numPr>
          <w:ilvl w:val="0"/>
          <w:numId w:val="26"/>
        </w:numPr>
        <w:rPr>
          <w:rFonts w:ascii="Helvetica" w:hAnsi="Helvetica" w:cs="Helvetica"/>
          <w:sz w:val="22"/>
          <w:szCs w:val="22"/>
        </w:rPr>
      </w:pPr>
      <w:r w:rsidRPr="008578D3">
        <w:rPr>
          <w:rFonts w:ascii="Helvetica" w:hAnsi="Helvetica" w:cs="Helvetica"/>
          <w:sz w:val="22"/>
          <w:szCs w:val="22"/>
        </w:rPr>
        <w:t xml:space="preserve">Jackson Diehl, “Putin’s Model of Success,” </w:t>
      </w:r>
      <w:r w:rsidRPr="008578D3">
        <w:rPr>
          <w:rFonts w:ascii="Helvetica" w:hAnsi="Helvetica" w:cs="Helvetica"/>
          <w:i/>
          <w:sz w:val="22"/>
          <w:szCs w:val="22"/>
        </w:rPr>
        <w:t>Washington Post</w:t>
      </w:r>
      <w:r w:rsidRPr="008578D3">
        <w:rPr>
          <w:rFonts w:ascii="Helvetica" w:hAnsi="Helvetica" w:cs="Helvetica"/>
          <w:sz w:val="22"/>
          <w:szCs w:val="22"/>
        </w:rPr>
        <w:t xml:space="preserve">, October 11, 2015 </w:t>
      </w:r>
    </w:p>
    <w:p w:rsidR="00100597" w:rsidRPr="008578D3" w:rsidRDefault="00100597" w:rsidP="00100597">
      <w:pPr>
        <w:pStyle w:val="ListParagraph"/>
        <w:numPr>
          <w:ilvl w:val="0"/>
          <w:numId w:val="26"/>
        </w:numPr>
        <w:rPr>
          <w:rFonts w:ascii="Helvetica" w:hAnsi="Helvetica" w:cs="Helvetica"/>
          <w:sz w:val="22"/>
          <w:szCs w:val="22"/>
        </w:rPr>
      </w:pPr>
      <w:r w:rsidRPr="008578D3">
        <w:rPr>
          <w:rFonts w:ascii="Helvetica" w:hAnsi="Helvetica" w:cs="Helvetica"/>
          <w:sz w:val="22"/>
          <w:szCs w:val="22"/>
        </w:rPr>
        <w:t xml:space="preserve">Josh </w:t>
      </w:r>
      <w:proofErr w:type="spellStart"/>
      <w:r w:rsidRPr="008578D3">
        <w:rPr>
          <w:rFonts w:ascii="Helvetica" w:hAnsi="Helvetica" w:cs="Helvetica"/>
          <w:sz w:val="22"/>
          <w:szCs w:val="22"/>
        </w:rPr>
        <w:t>Rogin</w:t>
      </w:r>
      <w:proofErr w:type="spellEnd"/>
      <w:r w:rsidRPr="008578D3">
        <w:rPr>
          <w:rFonts w:ascii="Helvetica" w:hAnsi="Helvetica" w:cs="Helvetica"/>
          <w:sz w:val="22"/>
          <w:szCs w:val="22"/>
        </w:rPr>
        <w:t xml:space="preserve">, “Obama’s Syria Plan Teams Up Russian and US Forces,” </w:t>
      </w:r>
      <w:r w:rsidRPr="008578D3">
        <w:rPr>
          <w:rFonts w:ascii="Helvetica" w:hAnsi="Helvetica" w:cs="Helvetica"/>
          <w:i/>
          <w:sz w:val="22"/>
          <w:szCs w:val="22"/>
        </w:rPr>
        <w:t>Washington Post</w:t>
      </w:r>
      <w:r w:rsidRPr="008578D3">
        <w:rPr>
          <w:rFonts w:ascii="Helvetica" w:hAnsi="Helvetica" w:cs="Helvetica"/>
          <w:sz w:val="22"/>
          <w:szCs w:val="22"/>
        </w:rPr>
        <w:t xml:space="preserve">, July 13, 2016 </w:t>
      </w:r>
    </w:p>
    <w:p w:rsidR="00100597" w:rsidRPr="008578D3" w:rsidRDefault="00100597" w:rsidP="00100597">
      <w:pPr>
        <w:pStyle w:val="ListParagraph"/>
        <w:numPr>
          <w:ilvl w:val="0"/>
          <w:numId w:val="26"/>
        </w:numPr>
        <w:rPr>
          <w:rFonts w:ascii="Helvetica" w:hAnsi="Helvetica" w:cs="Helvetica"/>
          <w:sz w:val="22"/>
          <w:szCs w:val="22"/>
        </w:rPr>
      </w:pPr>
      <w:r w:rsidRPr="008578D3">
        <w:rPr>
          <w:rFonts w:ascii="Helvetica" w:hAnsi="Helvetica" w:cs="Helvetica"/>
          <w:sz w:val="22"/>
          <w:szCs w:val="22"/>
        </w:rPr>
        <w:t xml:space="preserve">Kathrin </w:t>
      </w:r>
      <w:proofErr w:type="spellStart"/>
      <w:r w:rsidRPr="008578D3">
        <w:rPr>
          <w:rFonts w:ascii="Helvetica" w:hAnsi="Helvetica" w:cs="Helvetica"/>
          <w:sz w:val="22"/>
          <w:szCs w:val="22"/>
        </w:rPr>
        <w:t>Hille</w:t>
      </w:r>
      <w:proofErr w:type="spellEnd"/>
      <w:r w:rsidRPr="008578D3">
        <w:rPr>
          <w:rFonts w:ascii="Helvetica" w:hAnsi="Helvetica" w:cs="Helvetica"/>
          <w:sz w:val="22"/>
          <w:szCs w:val="22"/>
        </w:rPr>
        <w:t xml:space="preserve">, “Russia’s Middle East Ambitions Grow with Syria Battlefield Success,” </w:t>
      </w:r>
      <w:r w:rsidRPr="008578D3">
        <w:rPr>
          <w:rFonts w:ascii="Helvetica" w:hAnsi="Helvetica" w:cs="Helvetica"/>
          <w:i/>
          <w:sz w:val="22"/>
          <w:szCs w:val="22"/>
        </w:rPr>
        <w:t>Financial Times</w:t>
      </w:r>
      <w:r w:rsidRPr="008578D3">
        <w:rPr>
          <w:rFonts w:ascii="Helvetica" w:hAnsi="Helvetica" w:cs="Helvetica"/>
          <w:sz w:val="22"/>
          <w:szCs w:val="22"/>
        </w:rPr>
        <w:t xml:space="preserve">, January 19, 2017 </w:t>
      </w:r>
    </w:p>
    <w:p w:rsidR="00481265" w:rsidRPr="008578D3" w:rsidRDefault="00481265" w:rsidP="00100597">
      <w:pPr>
        <w:rPr>
          <w:rFonts w:ascii="Helvetica" w:hAnsi="Helvetica" w:cs="Helvetica"/>
          <w:i/>
          <w:sz w:val="22"/>
          <w:szCs w:val="22"/>
        </w:rPr>
      </w:pPr>
    </w:p>
    <w:p w:rsidR="00100597" w:rsidRPr="008578D3" w:rsidRDefault="004F6CC4" w:rsidP="00F36564">
      <w:pPr>
        <w:ind w:firstLine="360"/>
        <w:rPr>
          <w:rFonts w:ascii="Helvetica" w:hAnsi="Helvetica" w:cs="Helvetica"/>
          <w:i/>
          <w:sz w:val="22"/>
          <w:szCs w:val="22"/>
        </w:rPr>
      </w:pPr>
      <w:r w:rsidRPr="008578D3">
        <w:rPr>
          <w:rFonts w:ascii="Helvetica" w:hAnsi="Helvetica" w:cs="Helvetica"/>
          <w:i/>
          <w:sz w:val="22"/>
          <w:szCs w:val="22"/>
        </w:rPr>
        <w:t>Three</w:t>
      </w:r>
      <w:r w:rsidR="00100597" w:rsidRPr="008578D3">
        <w:rPr>
          <w:rFonts w:ascii="Helvetica" w:hAnsi="Helvetica" w:cs="Helvetica"/>
          <w:i/>
          <w:sz w:val="22"/>
          <w:szCs w:val="22"/>
        </w:rPr>
        <w:t xml:space="preserve"> Views on “What Went Wrong”</w:t>
      </w:r>
    </w:p>
    <w:p w:rsidR="00100597" w:rsidRPr="008578D3" w:rsidRDefault="00100597" w:rsidP="00100597">
      <w:pPr>
        <w:pStyle w:val="ListParagraph"/>
        <w:numPr>
          <w:ilvl w:val="0"/>
          <w:numId w:val="19"/>
        </w:numPr>
        <w:rPr>
          <w:rFonts w:ascii="Helvetica" w:hAnsi="Helvetica" w:cs="Helvetica"/>
          <w:sz w:val="22"/>
          <w:szCs w:val="22"/>
        </w:rPr>
      </w:pPr>
      <w:r w:rsidRPr="008578D3">
        <w:rPr>
          <w:rFonts w:ascii="Helvetica" w:hAnsi="Helvetica" w:cs="Helvetica"/>
          <w:sz w:val="22"/>
          <w:szCs w:val="22"/>
        </w:rPr>
        <w:t xml:space="preserve">Kathryn Stoner and Michael McFaul, “Who Lost Russia </w:t>
      </w:r>
      <w:r w:rsidR="00443ADE" w:rsidRPr="008578D3">
        <w:rPr>
          <w:rFonts w:ascii="Helvetica" w:hAnsi="Helvetica" w:cs="Helvetica"/>
          <w:sz w:val="22"/>
          <w:szCs w:val="22"/>
        </w:rPr>
        <w:t>(</w:t>
      </w:r>
      <w:r w:rsidRPr="008578D3">
        <w:rPr>
          <w:rFonts w:ascii="Helvetica" w:hAnsi="Helvetica" w:cs="Helvetica"/>
          <w:sz w:val="22"/>
          <w:szCs w:val="22"/>
        </w:rPr>
        <w:t>This Time</w:t>
      </w:r>
      <w:r w:rsidR="00443ADE" w:rsidRPr="008578D3">
        <w:rPr>
          <w:rFonts w:ascii="Helvetica" w:hAnsi="Helvetica" w:cs="Helvetica"/>
          <w:sz w:val="22"/>
          <w:szCs w:val="22"/>
        </w:rPr>
        <w:t>)</w:t>
      </w:r>
      <w:r w:rsidRPr="008578D3">
        <w:rPr>
          <w:rFonts w:ascii="Helvetica" w:hAnsi="Helvetica" w:cs="Helvetica"/>
          <w:sz w:val="22"/>
          <w:szCs w:val="22"/>
        </w:rPr>
        <w:t xml:space="preserve">?,” </w:t>
      </w:r>
      <w:r w:rsidRPr="008578D3">
        <w:rPr>
          <w:rFonts w:ascii="Helvetica" w:hAnsi="Helvetica" w:cs="Helvetica"/>
          <w:i/>
          <w:sz w:val="22"/>
          <w:szCs w:val="22"/>
        </w:rPr>
        <w:t>Washington Quarterly</w:t>
      </w:r>
      <w:r w:rsidR="008578D3">
        <w:rPr>
          <w:rFonts w:ascii="Helvetica" w:hAnsi="Helvetica" w:cs="Helvetica"/>
          <w:sz w:val="22"/>
          <w:szCs w:val="22"/>
        </w:rPr>
        <w:t>, August 5, 2015</w:t>
      </w:r>
    </w:p>
    <w:p w:rsidR="00100597" w:rsidRPr="008578D3" w:rsidRDefault="00100597" w:rsidP="00100597">
      <w:pPr>
        <w:pStyle w:val="ListParagraph"/>
        <w:numPr>
          <w:ilvl w:val="0"/>
          <w:numId w:val="19"/>
        </w:numPr>
        <w:rPr>
          <w:rFonts w:ascii="Helvetica" w:hAnsi="Helvetica" w:cs="Helvetica"/>
          <w:sz w:val="22"/>
          <w:szCs w:val="22"/>
        </w:rPr>
      </w:pPr>
      <w:r w:rsidRPr="008578D3">
        <w:rPr>
          <w:rFonts w:ascii="Helvetica" w:hAnsi="Helvetica" w:cs="Helvetica"/>
          <w:sz w:val="22"/>
          <w:szCs w:val="22"/>
        </w:rPr>
        <w:t xml:space="preserve">John </w:t>
      </w:r>
      <w:r w:rsidR="00443ADE" w:rsidRPr="008578D3">
        <w:rPr>
          <w:rFonts w:ascii="Helvetica" w:hAnsi="Helvetica" w:cs="Helvetica"/>
          <w:sz w:val="22"/>
          <w:szCs w:val="22"/>
        </w:rPr>
        <w:t xml:space="preserve">J. </w:t>
      </w:r>
      <w:proofErr w:type="spellStart"/>
      <w:r w:rsidRPr="008578D3">
        <w:rPr>
          <w:rFonts w:ascii="Helvetica" w:hAnsi="Helvetica" w:cs="Helvetica"/>
          <w:sz w:val="22"/>
          <w:szCs w:val="22"/>
        </w:rPr>
        <w:t>Mearsheimer</w:t>
      </w:r>
      <w:proofErr w:type="spellEnd"/>
      <w:r w:rsidRPr="008578D3">
        <w:rPr>
          <w:rFonts w:ascii="Helvetica" w:hAnsi="Helvetica" w:cs="Helvetica"/>
          <w:sz w:val="22"/>
          <w:szCs w:val="22"/>
        </w:rPr>
        <w:t>, “Why the Ukraine Crisis Is the West’s Fault</w:t>
      </w:r>
      <w:r w:rsidR="00443ADE" w:rsidRPr="008578D3">
        <w:rPr>
          <w:rFonts w:ascii="Helvetica" w:hAnsi="Helvetica" w:cs="Helvetica"/>
          <w:sz w:val="22"/>
          <w:szCs w:val="22"/>
        </w:rPr>
        <w:t>: The Liberal Delusions That Provoked Putin</w:t>
      </w:r>
      <w:r w:rsidRPr="008578D3">
        <w:rPr>
          <w:rFonts w:ascii="Helvetica" w:hAnsi="Helvetica" w:cs="Helvetica"/>
          <w:sz w:val="22"/>
          <w:szCs w:val="22"/>
        </w:rPr>
        <w:t xml:space="preserve">,” </w:t>
      </w:r>
      <w:r w:rsidRPr="008578D3">
        <w:rPr>
          <w:rFonts w:ascii="Helvetica" w:hAnsi="Helvetica" w:cs="Helvetica"/>
          <w:i/>
          <w:sz w:val="22"/>
          <w:szCs w:val="22"/>
        </w:rPr>
        <w:t>Foreign Affairs</w:t>
      </w:r>
      <w:r w:rsidRPr="008578D3">
        <w:rPr>
          <w:rFonts w:ascii="Helvetica" w:hAnsi="Helvetica" w:cs="Helvetica"/>
          <w:sz w:val="22"/>
          <w:szCs w:val="22"/>
        </w:rPr>
        <w:t xml:space="preserve">, September/October 2014 </w:t>
      </w:r>
    </w:p>
    <w:p w:rsidR="00100597" w:rsidRPr="008578D3" w:rsidRDefault="00100597" w:rsidP="00100597">
      <w:pPr>
        <w:pStyle w:val="ListParagraph"/>
        <w:numPr>
          <w:ilvl w:val="0"/>
          <w:numId w:val="19"/>
        </w:numPr>
        <w:rPr>
          <w:rFonts w:ascii="Helvetica" w:hAnsi="Helvetica" w:cs="Helvetica"/>
          <w:sz w:val="22"/>
          <w:szCs w:val="22"/>
        </w:rPr>
      </w:pPr>
      <w:r w:rsidRPr="008578D3">
        <w:rPr>
          <w:rFonts w:ascii="Helvetica" w:hAnsi="Helvetica" w:cs="Helvetica"/>
          <w:sz w:val="22"/>
          <w:szCs w:val="22"/>
        </w:rPr>
        <w:t xml:space="preserve">Stephen </w:t>
      </w:r>
      <w:proofErr w:type="spellStart"/>
      <w:r w:rsidRPr="008578D3">
        <w:rPr>
          <w:rFonts w:ascii="Helvetica" w:hAnsi="Helvetica" w:cs="Helvetica"/>
          <w:sz w:val="22"/>
          <w:szCs w:val="22"/>
        </w:rPr>
        <w:t>Kotkin</w:t>
      </w:r>
      <w:proofErr w:type="spellEnd"/>
      <w:r w:rsidRPr="008578D3">
        <w:rPr>
          <w:rFonts w:ascii="Helvetica" w:hAnsi="Helvetica" w:cs="Helvetica"/>
          <w:sz w:val="22"/>
          <w:szCs w:val="22"/>
        </w:rPr>
        <w:t xml:space="preserve">, “Russia’s Perpetual Geopolitics,” </w:t>
      </w:r>
      <w:r w:rsidRPr="008578D3">
        <w:rPr>
          <w:rFonts w:ascii="Helvetica" w:hAnsi="Helvetica" w:cs="Helvetica"/>
          <w:i/>
          <w:sz w:val="22"/>
          <w:szCs w:val="22"/>
        </w:rPr>
        <w:t>Foreign Affairs</w:t>
      </w:r>
      <w:r w:rsidRPr="008578D3">
        <w:rPr>
          <w:rFonts w:ascii="Helvetica" w:hAnsi="Helvetica" w:cs="Helvetica"/>
          <w:sz w:val="22"/>
          <w:szCs w:val="22"/>
        </w:rPr>
        <w:t>, May/June 2016</w:t>
      </w:r>
    </w:p>
    <w:p w:rsidR="001D35FC" w:rsidRPr="008578D3" w:rsidRDefault="001D35FC" w:rsidP="001D35FC">
      <w:pPr>
        <w:suppressAutoHyphens/>
        <w:rPr>
          <w:rFonts w:ascii="Helvetica" w:hAnsi="Helvetica" w:cs="Helvetica"/>
          <w:sz w:val="22"/>
          <w:szCs w:val="22"/>
        </w:rPr>
      </w:pPr>
    </w:p>
    <w:p w:rsidR="00100597" w:rsidRPr="008578D3" w:rsidRDefault="00100597" w:rsidP="00100597">
      <w:pPr>
        <w:rPr>
          <w:rFonts w:ascii="Helvetica" w:hAnsi="Helvetica" w:cs="Helvetica"/>
          <w:b/>
          <w:i/>
          <w:sz w:val="22"/>
          <w:szCs w:val="22"/>
        </w:rPr>
      </w:pPr>
      <w:r w:rsidRPr="008578D3">
        <w:rPr>
          <w:rFonts w:ascii="Helvetica" w:hAnsi="Helvetica" w:cs="Helvetica"/>
          <w:b/>
          <w:i/>
          <w:sz w:val="22"/>
          <w:szCs w:val="22"/>
        </w:rPr>
        <w:t>Key Questions:</w:t>
      </w:r>
    </w:p>
    <w:p w:rsidR="00100597" w:rsidRPr="008578D3" w:rsidRDefault="00100597" w:rsidP="001D35FC">
      <w:pPr>
        <w:suppressAutoHyphens/>
        <w:rPr>
          <w:rFonts w:ascii="Helvetica" w:hAnsi="Helvetica" w:cs="Helvetica"/>
          <w:sz w:val="22"/>
          <w:szCs w:val="22"/>
        </w:rPr>
      </w:pPr>
    </w:p>
    <w:p w:rsidR="00100597" w:rsidRPr="008578D3" w:rsidRDefault="00100597" w:rsidP="00100597">
      <w:pPr>
        <w:pStyle w:val="ListParagraph"/>
        <w:numPr>
          <w:ilvl w:val="0"/>
          <w:numId w:val="27"/>
        </w:numPr>
        <w:rPr>
          <w:rFonts w:ascii="Helvetica" w:hAnsi="Helvetica" w:cs="Helvetica"/>
          <w:sz w:val="22"/>
          <w:szCs w:val="22"/>
        </w:rPr>
      </w:pPr>
      <w:r w:rsidRPr="008578D3">
        <w:rPr>
          <w:rFonts w:ascii="Helvetica" w:hAnsi="Helvetica" w:cs="Helvetica"/>
          <w:sz w:val="22"/>
          <w:szCs w:val="22"/>
        </w:rPr>
        <w:t xml:space="preserve">How did Russia escalate its involvement in Syria in late 2015? What was its strategy? Was it successful? Was Russia’s intensified involvement in Syria a sign of newfound strength or, as President Obama argued, an indication of weakness? </w:t>
      </w:r>
    </w:p>
    <w:p w:rsidR="00100597" w:rsidRPr="008578D3" w:rsidRDefault="00100597" w:rsidP="00100597">
      <w:pPr>
        <w:pStyle w:val="ListParagraph"/>
        <w:numPr>
          <w:ilvl w:val="0"/>
          <w:numId w:val="27"/>
        </w:numPr>
        <w:rPr>
          <w:rFonts w:ascii="Helvetica" w:hAnsi="Helvetica" w:cs="Helvetica"/>
          <w:sz w:val="22"/>
          <w:szCs w:val="22"/>
        </w:rPr>
      </w:pPr>
      <w:r w:rsidRPr="008578D3">
        <w:rPr>
          <w:rFonts w:ascii="Helvetica" w:hAnsi="Helvetica" w:cs="Helvetica"/>
          <w:sz w:val="22"/>
          <w:szCs w:val="22"/>
        </w:rPr>
        <w:t>How did the U.S. respond to Russia’s escalation in Syria? What were the alternatives?</w:t>
      </w:r>
    </w:p>
    <w:p w:rsidR="00100597" w:rsidRPr="008578D3" w:rsidRDefault="00100597" w:rsidP="00100597">
      <w:pPr>
        <w:pStyle w:val="ListParagraph"/>
        <w:numPr>
          <w:ilvl w:val="0"/>
          <w:numId w:val="27"/>
        </w:numPr>
        <w:rPr>
          <w:rFonts w:ascii="Helvetica" w:hAnsi="Helvetica" w:cs="Helvetica"/>
          <w:sz w:val="22"/>
          <w:szCs w:val="22"/>
        </w:rPr>
      </w:pPr>
      <w:proofErr w:type="spellStart"/>
      <w:r w:rsidRPr="008578D3">
        <w:rPr>
          <w:rFonts w:ascii="Helvetica" w:hAnsi="Helvetica" w:cs="Helvetica"/>
          <w:sz w:val="22"/>
          <w:szCs w:val="22"/>
        </w:rPr>
        <w:t>Mearsheimer</w:t>
      </w:r>
      <w:proofErr w:type="spellEnd"/>
      <w:r w:rsidRPr="008578D3">
        <w:rPr>
          <w:rFonts w:ascii="Helvetica" w:hAnsi="Helvetica" w:cs="Helvetica"/>
          <w:sz w:val="22"/>
          <w:szCs w:val="22"/>
        </w:rPr>
        <w:t xml:space="preserve">, </w:t>
      </w:r>
      <w:r w:rsidR="008578D3">
        <w:rPr>
          <w:rFonts w:ascii="Helvetica" w:hAnsi="Helvetica" w:cs="Helvetica"/>
          <w:sz w:val="22"/>
          <w:szCs w:val="22"/>
        </w:rPr>
        <w:t>Stoner-</w:t>
      </w:r>
      <w:r w:rsidRPr="008578D3">
        <w:rPr>
          <w:rFonts w:ascii="Helvetica" w:hAnsi="Helvetica" w:cs="Helvetica"/>
          <w:sz w:val="22"/>
          <w:szCs w:val="22"/>
        </w:rPr>
        <w:t xml:space="preserve">McFaul, </w:t>
      </w:r>
      <w:r w:rsidR="004F6CC4" w:rsidRPr="008578D3">
        <w:rPr>
          <w:rFonts w:ascii="Helvetica" w:hAnsi="Helvetica" w:cs="Helvetica"/>
          <w:sz w:val="22"/>
          <w:szCs w:val="22"/>
        </w:rPr>
        <w:t xml:space="preserve">and </w:t>
      </w:r>
      <w:proofErr w:type="spellStart"/>
      <w:r w:rsidR="004F6CC4" w:rsidRPr="008578D3">
        <w:rPr>
          <w:rFonts w:ascii="Helvetica" w:hAnsi="Helvetica" w:cs="Helvetica"/>
          <w:sz w:val="22"/>
          <w:szCs w:val="22"/>
        </w:rPr>
        <w:t>Kotkin</w:t>
      </w:r>
      <w:proofErr w:type="spellEnd"/>
      <w:r w:rsidRPr="008578D3">
        <w:rPr>
          <w:rFonts w:ascii="Helvetica" w:hAnsi="Helvetica" w:cs="Helvetica"/>
          <w:sz w:val="22"/>
          <w:szCs w:val="22"/>
        </w:rPr>
        <w:t xml:space="preserve"> offer competing explanations for, “What went wrong?” and, “Who is to blame?” in the collapse of U.S.-Russian relations between 2014 and 2016. What are their respective arguments? Who is most persuasive? If you are a U.S. policymaker, what are the implications of each analysis?</w:t>
      </w:r>
    </w:p>
    <w:p w:rsidR="00100597" w:rsidRPr="008578D3" w:rsidRDefault="00100597" w:rsidP="001D35FC">
      <w:pPr>
        <w:suppressAutoHyphens/>
        <w:rPr>
          <w:rFonts w:ascii="Helvetica" w:hAnsi="Helvetica" w:cs="Helvetica"/>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lastRenderedPageBreak/>
        <w:t>Friday, August 4, 2017</w:t>
      </w:r>
    </w:p>
    <w:p w:rsidR="001D35FC" w:rsidRPr="008578D3" w:rsidRDefault="001D35FC" w:rsidP="001D35FC">
      <w:pPr>
        <w:widowControl w:val="0"/>
        <w:autoSpaceDE w:val="0"/>
        <w:autoSpaceDN w:val="0"/>
        <w:adjustRightInd w:val="0"/>
        <w:rPr>
          <w:rFonts w:ascii="Helvetica" w:hAnsi="Helvetica" w:cs="Helvetica"/>
          <w:b/>
          <w:bCs/>
          <w:sz w:val="22"/>
          <w:szCs w:val="22"/>
        </w:rPr>
      </w:pPr>
    </w:p>
    <w:p w:rsidR="00A422C7" w:rsidRPr="008578D3" w:rsidRDefault="001D35FC" w:rsidP="00A422C7">
      <w:pPr>
        <w:rPr>
          <w:rFonts w:ascii="Helvetica" w:hAnsi="Helvetica" w:cs="Helvetica"/>
          <w:sz w:val="22"/>
          <w:szCs w:val="22"/>
        </w:rPr>
      </w:pPr>
      <w:r w:rsidRPr="008578D3">
        <w:rPr>
          <w:rFonts w:ascii="Helvetica" w:hAnsi="Helvetica" w:cs="Helvetica"/>
          <w:b/>
          <w:sz w:val="22"/>
        </w:rPr>
        <w:t xml:space="preserve">9:00 a.m. to Noon        </w:t>
      </w:r>
      <w:r w:rsidR="00A422C7" w:rsidRPr="008578D3">
        <w:rPr>
          <w:rFonts w:ascii="Helvetica" w:hAnsi="Helvetica" w:cs="Helvetica"/>
          <w:b/>
          <w:sz w:val="22"/>
        </w:rPr>
        <w:tab/>
      </w:r>
      <w:proofErr w:type="gramStart"/>
      <w:r w:rsidR="00A422C7" w:rsidRPr="008578D3">
        <w:rPr>
          <w:rFonts w:ascii="Helvetica" w:hAnsi="Helvetica" w:cs="Helvetica"/>
          <w:b/>
          <w:sz w:val="22"/>
          <w:szCs w:val="22"/>
        </w:rPr>
        <w:t>The</w:t>
      </w:r>
      <w:proofErr w:type="gramEnd"/>
      <w:r w:rsidR="00A422C7" w:rsidRPr="008578D3">
        <w:rPr>
          <w:rFonts w:ascii="Helvetica" w:hAnsi="Helvetica" w:cs="Helvetica"/>
          <w:b/>
          <w:sz w:val="22"/>
          <w:szCs w:val="22"/>
        </w:rPr>
        <w:t xml:space="preserve"> 2016 Election and the Trump Administration</w:t>
      </w:r>
    </w:p>
    <w:p w:rsidR="007A42AE" w:rsidRPr="008578D3" w:rsidRDefault="007A42AE" w:rsidP="00A422C7">
      <w:pPr>
        <w:rPr>
          <w:rFonts w:ascii="Helvetica" w:hAnsi="Helvetica" w:cs="Helvetica"/>
          <w:b/>
          <w:sz w:val="22"/>
        </w:rPr>
      </w:pPr>
    </w:p>
    <w:p w:rsidR="00A422C7" w:rsidRPr="008578D3" w:rsidRDefault="007A42AE" w:rsidP="00A422C7">
      <w:pPr>
        <w:rPr>
          <w:rFonts w:ascii="Helvetica" w:hAnsi="Helvetica" w:cs="Helvetica"/>
          <w:sz w:val="22"/>
          <w:szCs w:val="22"/>
        </w:rPr>
      </w:pPr>
      <w:r w:rsidRPr="008578D3">
        <w:rPr>
          <w:rFonts w:ascii="Helvetica" w:hAnsi="Helvetica" w:cs="Helvetica"/>
          <w:b/>
          <w:sz w:val="22"/>
        </w:rPr>
        <w:t>Noon to 2:00 p.m.</w:t>
      </w:r>
      <w:r w:rsidRPr="008578D3">
        <w:rPr>
          <w:rFonts w:ascii="Helvetica" w:hAnsi="Helvetica" w:cs="Helvetica"/>
          <w:b/>
          <w:sz w:val="22"/>
        </w:rPr>
        <w:tab/>
      </w:r>
      <w:r w:rsidRPr="008578D3">
        <w:rPr>
          <w:rFonts w:ascii="Helvetica" w:hAnsi="Helvetica" w:cs="Helvetica"/>
          <w:b/>
          <w:sz w:val="22"/>
        </w:rPr>
        <w:tab/>
        <w:t>Lunch &amp; Closing Conversation</w:t>
      </w:r>
    </w:p>
    <w:p w:rsidR="00A422C7" w:rsidRPr="008578D3" w:rsidRDefault="00A422C7" w:rsidP="00A422C7">
      <w:pPr>
        <w:rPr>
          <w:rFonts w:ascii="Helvetica" w:hAnsi="Helvetica" w:cs="Helvetica"/>
          <w:sz w:val="22"/>
          <w:szCs w:val="22"/>
        </w:rPr>
      </w:pPr>
    </w:p>
    <w:p w:rsidR="00A422C7" w:rsidRPr="008578D3" w:rsidRDefault="00A422C7" w:rsidP="00A422C7">
      <w:pPr>
        <w:rPr>
          <w:rFonts w:ascii="Helvetica" w:hAnsi="Helvetica" w:cs="Helvetica"/>
          <w:b/>
          <w:i/>
          <w:sz w:val="22"/>
          <w:szCs w:val="22"/>
        </w:rPr>
      </w:pPr>
      <w:r w:rsidRPr="008578D3">
        <w:rPr>
          <w:rFonts w:ascii="Helvetica" w:hAnsi="Helvetica" w:cs="Helvetica"/>
          <w:b/>
          <w:i/>
          <w:sz w:val="22"/>
          <w:szCs w:val="22"/>
        </w:rPr>
        <w:t>Readings:</w:t>
      </w:r>
    </w:p>
    <w:p w:rsidR="00A422C7" w:rsidRPr="008578D3" w:rsidRDefault="00A422C7" w:rsidP="00A422C7">
      <w:pPr>
        <w:pStyle w:val="ListParagraph"/>
        <w:numPr>
          <w:ilvl w:val="0"/>
          <w:numId w:val="5"/>
        </w:numPr>
        <w:rPr>
          <w:rFonts w:ascii="Helvetica" w:hAnsi="Helvetica" w:cs="Helvetica"/>
          <w:sz w:val="22"/>
          <w:szCs w:val="22"/>
        </w:rPr>
      </w:pPr>
      <w:r w:rsidRPr="008578D3">
        <w:rPr>
          <w:rFonts w:ascii="Helvetica" w:hAnsi="Helvetica" w:cs="Helvetica"/>
          <w:sz w:val="22"/>
          <w:szCs w:val="22"/>
        </w:rPr>
        <w:t>Greg Miller,</w:t>
      </w:r>
      <w:r w:rsidR="00443ADE" w:rsidRPr="008578D3">
        <w:rPr>
          <w:rFonts w:ascii="Helvetica" w:hAnsi="Helvetica" w:cs="Helvetica"/>
          <w:sz w:val="22"/>
          <w:szCs w:val="22"/>
        </w:rPr>
        <w:t xml:space="preserve"> </w:t>
      </w:r>
      <w:proofErr w:type="gramStart"/>
      <w:r w:rsidR="00443ADE" w:rsidRPr="008578D3">
        <w:rPr>
          <w:rFonts w:ascii="Helvetica" w:hAnsi="Helvetica" w:cs="Helvetica"/>
          <w:sz w:val="22"/>
          <w:szCs w:val="22"/>
        </w:rPr>
        <w:t>et</w:t>
      </w:r>
      <w:proofErr w:type="gramEnd"/>
      <w:r w:rsidR="00443ADE" w:rsidRPr="008578D3">
        <w:rPr>
          <w:rFonts w:ascii="Helvetica" w:hAnsi="Helvetica" w:cs="Helvetica"/>
          <w:sz w:val="22"/>
          <w:szCs w:val="22"/>
        </w:rPr>
        <w:t>. al.,</w:t>
      </w:r>
      <w:r w:rsidRPr="008578D3">
        <w:rPr>
          <w:rFonts w:ascii="Helvetica" w:hAnsi="Helvetica" w:cs="Helvetica"/>
          <w:sz w:val="22"/>
          <w:szCs w:val="22"/>
        </w:rPr>
        <w:t xml:space="preserve"> “Obama’s Secret Struggle to Punish Russia for Putin’s Election Assault,” </w:t>
      </w:r>
      <w:r w:rsidRPr="008578D3">
        <w:rPr>
          <w:rFonts w:ascii="Helvetica" w:hAnsi="Helvetica" w:cs="Helvetica"/>
          <w:i/>
          <w:sz w:val="22"/>
          <w:szCs w:val="22"/>
        </w:rPr>
        <w:t>Washington Post</w:t>
      </w:r>
      <w:r w:rsidRPr="008578D3">
        <w:rPr>
          <w:rFonts w:ascii="Helvetica" w:hAnsi="Helvetica" w:cs="Helvetica"/>
          <w:sz w:val="22"/>
          <w:szCs w:val="22"/>
        </w:rPr>
        <w:t>, June 23, 2017.</w:t>
      </w:r>
    </w:p>
    <w:p w:rsidR="00A422C7" w:rsidRPr="008578D3" w:rsidRDefault="00A422C7" w:rsidP="00A422C7">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Jeffrey Goldberg, Excerpt on Russia, </w:t>
      </w:r>
      <w:r w:rsidR="00443ADE" w:rsidRPr="008578D3">
        <w:rPr>
          <w:rFonts w:ascii="Helvetica" w:hAnsi="Helvetica" w:cs="Helvetica"/>
          <w:sz w:val="22"/>
          <w:szCs w:val="22"/>
        </w:rPr>
        <w:t xml:space="preserve">“World Chaos and World Order: Conversations with Henry Kissinger,” </w:t>
      </w:r>
      <w:r w:rsidRPr="008578D3">
        <w:rPr>
          <w:rFonts w:ascii="Helvetica" w:hAnsi="Helvetica" w:cs="Helvetica"/>
          <w:i/>
          <w:sz w:val="22"/>
          <w:szCs w:val="22"/>
        </w:rPr>
        <w:t>The Atlantic</w:t>
      </w:r>
      <w:r w:rsidR="00B76CEB">
        <w:rPr>
          <w:rFonts w:ascii="Helvetica" w:hAnsi="Helvetica" w:cs="Helvetica"/>
          <w:sz w:val="22"/>
          <w:szCs w:val="22"/>
        </w:rPr>
        <w:t>, November 10, 2016</w:t>
      </w:r>
    </w:p>
    <w:p w:rsidR="00A422C7" w:rsidRPr="008578D3" w:rsidRDefault="00A422C7" w:rsidP="00A422C7">
      <w:pPr>
        <w:pStyle w:val="ListParagraph"/>
        <w:numPr>
          <w:ilvl w:val="0"/>
          <w:numId w:val="5"/>
        </w:numPr>
        <w:rPr>
          <w:rFonts w:ascii="Helvetica" w:hAnsi="Helvetica" w:cs="Helvetica"/>
          <w:sz w:val="22"/>
          <w:szCs w:val="22"/>
        </w:rPr>
      </w:pPr>
      <w:r w:rsidRPr="008578D3">
        <w:rPr>
          <w:rFonts w:ascii="Helvetica" w:hAnsi="Helvetica" w:cs="Helvetica"/>
          <w:sz w:val="22"/>
          <w:szCs w:val="22"/>
        </w:rPr>
        <w:t>Eugene Rumer, “Russia and the West in a New Standoff,” Carnegie Endowment for International Peace, June 14, 2017</w:t>
      </w:r>
    </w:p>
    <w:p w:rsidR="00A422C7" w:rsidRPr="008578D3" w:rsidRDefault="00443ADE" w:rsidP="00A422C7">
      <w:pPr>
        <w:pStyle w:val="ListParagraph"/>
        <w:numPr>
          <w:ilvl w:val="0"/>
          <w:numId w:val="5"/>
        </w:numPr>
        <w:rPr>
          <w:rFonts w:ascii="Helvetica" w:hAnsi="Helvetica" w:cs="Helvetica"/>
          <w:sz w:val="22"/>
          <w:szCs w:val="22"/>
        </w:rPr>
      </w:pPr>
      <w:r w:rsidRPr="008578D3">
        <w:rPr>
          <w:rFonts w:ascii="Helvetica" w:hAnsi="Helvetica" w:cs="Helvetica"/>
          <w:sz w:val="22"/>
          <w:szCs w:val="22"/>
        </w:rPr>
        <w:t>Larry</w:t>
      </w:r>
      <w:r w:rsidR="00A422C7" w:rsidRPr="008578D3">
        <w:rPr>
          <w:rFonts w:ascii="Helvetica" w:hAnsi="Helvetica" w:cs="Helvetica"/>
          <w:sz w:val="22"/>
          <w:szCs w:val="22"/>
        </w:rPr>
        <w:t xml:space="preserve"> Diamond, “Russia and the Threat to Liberal Democracy</w:t>
      </w:r>
      <w:r w:rsidR="009B477C" w:rsidRPr="008578D3">
        <w:rPr>
          <w:rFonts w:ascii="Helvetica" w:hAnsi="Helvetica" w:cs="Helvetica"/>
          <w:sz w:val="22"/>
          <w:szCs w:val="22"/>
        </w:rPr>
        <w:t>: How Vladimir Putin is Making the World Safe for A</w:t>
      </w:r>
      <w:r w:rsidRPr="008578D3">
        <w:rPr>
          <w:rFonts w:ascii="Helvetica" w:hAnsi="Helvetica" w:cs="Helvetica"/>
          <w:sz w:val="22"/>
          <w:szCs w:val="22"/>
        </w:rPr>
        <w:t>utocracy</w:t>
      </w:r>
      <w:r w:rsidR="00A422C7" w:rsidRPr="008578D3">
        <w:rPr>
          <w:rFonts w:ascii="Helvetica" w:hAnsi="Helvetica" w:cs="Helvetica"/>
          <w:sz w:val="22"/>
          <w:szCs w:val="22"/>
        </w:rPr>
        <w:t xml:space="preserve">,” </w:t>
      </w:r>
      <w:r w:rsidR="00A422C7" w:rsidRPr="008578D3">
        <w:rPr>
          <w:rFonts w:ascii="Helvetica" w:hAnsi="Helvetica" w:cs="Helvetica"/>
          <w:i/>
          <w:sz w:val="22"/>
          <w:szCs w:val="22"/>
        </w:rPr>
        <w:t>The Atlantic</w:t>
      </w:r>
      <w:r w:rsidR="00A422C7" w:rsidRPr="008578D3">
        <w:rPr>
          <w:rFonts w:ascii="Helvetica" w:hAnsi="Helvetica" w:cs="Helvetica"/>
          <w:sz w:val="22"/>
          <w:szCs w:val="22"/>
        </w:rPr>
        <w:t xml:space="preserve">, December 2016 </w:t>
      </w:r>
    </w:p>
    <w:p w:rsidR="00A422C7" w:rsidRPr="008578D3" w:rsidRDefault="00A422C7" w:rsidP="00A422C7">
      <w:pPr>
        <w:pStyle w:val="ListParagraph"/>
        <w:numPr>
          <w:ilvl w:val="0"/>
          <w:numId w:val="5"/>
        </w:numPr>
        <w:rPr>
          <w:rFonts w:ascii="Helvetica" w:hAnsi="Helvetica" w:cs="Helvetica"/>
          <w:sz w:val="22"/>
          <w:szCs w:val="22"/>
        </w:rPr>
      </w:pPr>
      <w:r w:rsidRPr="008578D3">
        <w:rPr>
          <w:rFonts w:ascii="Helvetica" w:hAnsi="Helvetica" w:cs="Helvetica"/>
          <w:sz w:val="22"/>
          <w:szCs w:val="22"/>
        </w:rPr>
        <w:t xml:space="preserve">Edward Fishman and Mark </w:t>
      </w:r>
      <w:proofErr w:type="spellStart"/>
      <w:r w:rsidRPr="008578D3">
        <w:rPr>
          <w:rFonts w:ascii="Helvetica" w:hAnsi="Helvetica" w:cs="Helvetica"/>
          <w:sz w:val="22"/>
          <w:szCs w:val="22"/>
        </w:rPr>
        <w:t>Simakovsky</w:t>
      </w:r>
      <w:proofErr w:type="spellEnd"/>
      <w:r w:rsidRPr="008578D3">
        <w:rPr>
          <w:rFonts w:ascii="Helvetica" w:hAnsi="Helvetica" w:cs="Helvetica"/>
          <w:sz w:val="22"/>
          <w:szCs w:val="22"/>
        </w:rPr>
        <w:t xml:space="preserve">, “The Do-No-Harm Principle of Kremlin Relations,” </w:t>
      </w:r>
      <w:r w:rsidRPr="008578D3">
        <w:rPr>
          <w:rFonts w:ascii="Helvetica" w:hAnsi="Helvetica" w:cs="Helvetica"/>
          <w:i/>
          <w:sz w:val="22"/>
          <w:szCs w:val="22"/>
        </w:rPr>
        <w:t>Foreign Policy</w:t>
      </w:r>
      <w:r w:rsidRPr="008578D3">
        <w:rPr>
          <w:rFonts w:ascii="Helvetica" w:hAnsi="Helvetica" w:cs="Helvetica"/>
          <w:sz w:val="22"/>
          <w:szCs w:val="22"/>
        </w:rPr>
        <w:t xml:space="preserve">, July 6, 2017 </w:t>
      </w:r>
    </w:p>
    <w:p w:rsidR="00A422C7" w:rsidRPr="008578D3" w:rsidRDefault="00A422C7" w:rsidP="001D35FC">
      <w:pPr>
        <w:rPr>
          <w:rFonts w:ascii="Helvetica" w:hAnsi="Helvetica" w:cs="Helvetica"/>
          <w:b/>
          <w:sz w:val="22"/>
          <w:szCs w:val="22"/>
        </w:rPr>
      </w:pPr>
    </w:p>
    <w:p w:rsidR="00A422C7" w:rsidRPr="008578D3" w:rsidRDefault="00A422C7" w:rsidP="001D35FC">
      <w:pPr>
        <w:rPr>
          <w:rFonts w:ascii="Helvetica" w:hAnsi="Helvetica" w:cs="Helvetica"/>
          <w:b/>
          <w:sz w:val="22"/>
          <w:szCs w:val="22"/>
        </w:rPr>
      </w:pPr>
    </w:p>
    <w:p w:rsidR="00481265" w:rsidRPr="008578D3" w:rsidRDefault="001D35FC" w:rsidP="00481265">
      <w:pPr>
        <w:widowControl w:val="0"/>
        <w:pBdr>
          <w:top w:val="single" w:sz="4" w:space="1" w:color="auto"/>
          <w:left w:val="single" w:sz="4" w:space="0" w:color="auto"/>
          <w:bottom w:val="single" w:sz="4" w:space="1" w:color="auto"/>
          <w:right w:val="single" w:sz="4" w:space="4" w:color="auto"/>
        </w:pBdr>
        <w:shd w:val="clear" w:color="auto" w:fill="D9D9D9"/>
        <w:autoSpaceDE w:val="0"/>
        <w:autoSpaceDN w:val="0"/>
        <w:adjustRightInd w:val="0"/>
        <w:rPr>
          <w:rFonts w:ascii="Helvetica" w:hAnsi="Helvetica" w:cs="Helvetica"/>
          <w:b/>
          <w:bCs/>
          <w:sz w:val="22"/>
          <w:szCs w:val="22"/>
        </w:rPr>
      </w:pPr>
      <w:r w:rsidRPr="008578D3">
        <w:rPr>
          <w:rFonts w:ascii="Helvetica" w:hAnsi="Helvetica" w:cs="Helvetica"/>
          <w:b/>
          <w:sz w:val="22"/>
          <w:szCs w:val="22"/>
        </w:rPr>
        <w:t>6:00 p.m. to 8:00 p.m.</w:t>
      </w:r>
      <w:r w:rsidRPr="008578D3">
        <w:rPr>
          <w:rFonts w:ascii="Helvetica" w:hAnsi="Helvetica" w:cs="Helvetica"/>
          <w:sz w:val="22"/>
          <w:szCs w:val="22"/>
        </w:rPr>
        <w:t xml:space="preserve">     Closing Reception and Dinner </w:t>
      </w:r>
      <w:r w:rsidRPr="008578D3">
        <w:rPr>
          <w:rFonts w:ascii="Helvetica" w:hAnsi="Helvetica" w:cs="Helvetica"/>
          <w:bCs/>
          <w:sz w:val="22"/>
          <w:szCs w:val="22"/>
        </w:rPr>
        <w:t xml:space="preserve">— </w:t>
      </w:r>
      <w:r w:rsidR="00B8406E" w:rsidRPr="008578D3">
        <w:rPr>
          <w:rFonts w:ascii="Helvetica" w:hAnsi="Helvetica" w:cs="Helvetica"/>
          <w:b/>
          <w:bCs/>
          <w:sz w:val="22"/>
          <w:szCs w:val="22"/>
        </w:rPr>
        <w:t xml:space="preserve">Darlington House </w:t>
      </w:r>
    </w:p>
    <w:p w:rsidR="001D35FC" w:rsidRPr="008578D3" w:rsidRDefault="00481265" w:rsidP="00481265">
      <w:pPr>
        <w:widowControl w:val="0"/>
        <w:pBdr>
          <w:top w:val="single" w:sz="4" w:space="1" w:color="auto"/>
          <w:left w:val="single" w:sz="4" w:space="0" w:color="auto"/>
          <w:bottom w:val="single" w:sz="4" w:space="1" w:color="auto"/>
          <w:right w:val="single" w:sz="4" w:space="4" w:color="auto"/>
        </w:pBdr>
        <w:shd w:val="clear" w:color="auto" w:fill="D9D9D9"/>
        <w:autoSpaceDE w:val="0"/>
        <w:autoSpaceDN w:val="0"/>
        <w:adjustRightInd w:val="0"/>
        <w:rPr>
          <w:rFonts w:ascii="Helvetica" w:hAnsi="Helvetica" w:cs="Helvetica"/>
          <w:bCs/>
          <w:sz w:val="22"/>
          <w:szCs w:val="22"/>
        </w:rPr>
      </w:pPr>
      <w:r w:rsidRPr="008578D3">
        <w:rPr>
          <w:rFonts w:ascii="Helvetica" w:hAnsi="Helvetica" w:cs="Helvetica"/>
          <w:b/>
          <w:bCs/>
          <w:sz w:val="22"/>
          <w:szCs w:val="22"/>
        </w:rPr>
        <w:t xml:space="preserve">                                          </w:t>
      </w:r>
      <w:r w:rsidRPr="008578D3">
        <w:rPr>
          <w:rFonts w:ascii="Helvetica" w:hAnsi="Helvetica" w:cs="Helvetica"/>
          <w:bCs/>
          <w:sz w:val="22"/>
          <w:szCs w:val="22"/>
        </w:rPr>
        <w:t>(1610 20th St NW)</w:t>
      </w:r>
    </w:p>
    <w:p w:rsidR="00481265" w:rsidRPr="008578D3" w:rsidRDefault="00481265" w:rsidP="00481265">
      <w:pPr>
        <w:widowControl w:val="0"/>
        <w:pBdr>
          <w:top w:val="single" w:sz="4" w:space="1" w:color="auto"/>
          <w:left w:val="single" w:sz="4" w:space="0" w:color="auto"/>
          <w:bottom w:val="single" w:sz="4" w:space="1" w:color="auto"/>
          <w:right w:val="single" w:sz="4" w:space="4" w:color="auto"/>
        </w:pBdr>
        <w:shd w:val="clear" w:color="auto" w:fill="D9D9D9"/>
        <w:autoSpaceDE w:val="0"/>
        <w:autoSpaceDN w:val="0"/>
        <w:adjustRightInd w:val="0"/>
        <w:rPr>
          <w:rFonts w:ascii="Helvetica" w:hAnsi="Helvetica" w:cs="Helvetica"/>
          <w:sz w:val="22"/>
          <w:szCs w:val="22"/>
        </w:rPr>
      </w:pPr>
    </w:p>
    <w:p w:rsidR="00481265" w:rsidRPr="008578D3" w:rsidRDefault="00481265" w:rsidP="001D35FC">
      <w:pPr>
        <w:widowControl w:val="0"/>
        <w:autoSpaceDE w:val="0"/>
        <w:autoSpaceDN w:val="0"/>
        <w:adjustRightInd w:val="0"/>
        <w:rPr>
          <w:rFonts w:ascii="Helvetica" w:hAnsi="Helvetica" w:cs="Helvetica"/>
          <w:sz w:val="22"/>
          <w:szCs w:val="22"/>
        </w:rPr>
      </w:pPr>
    </w:p>
    <w:p w:rsidR="00481265" w:rsidRPr="008578D3" w:rsidRDefault="00481265" w:rsidP="001D35FC">
      <w:pPr>
        <w:widowControl w:val="0"/>
        <w:autoSpaceDE w:val="0"/>
        <w:autoSpaceDN w:val="0"/>
        <w:adjustRightInd w:val="0"/>
        <w:rPr>
          <w:rFonts w:ascii="Helvetica" w:hAnsi="Helvetica" w:cs="Helvetica"/>
          <w:sz w:val="22"/>
          <w:szCs w:val="22"/>
        </w:rPr>
      </w:pPr>
    </w:p>
    <w:p w:rsidR="001D35FC" w:rsidRPr="008578D3" w:rsidRDefault="001D35FC" w:rsidP="001D35FC">
      <w:pPr>
        <w:widowControl w:val="0"/>
        <w:pBdr>
          <w:top w:val="single" w:sz="4" w:space="1" w:color="auto"/>
          <w:bottom w:val="single" w:sz="4" w:space="1" w:color="auto"/>
        </w:pBdr>
        <w:autoSpaceDE w:val="0"/>
        <w:autoSpaceDN w:val="0"/>
        <w:adjustRightInd w:val="0"/>
        <w:rPr>
          <w:rFonts w:ascii="Helvetica" w:hAnsi="Helvetica" w:cs="Helvetica"/>
          <w:b/>
          <w:bCs/>
        </w:rPr>
      </w:pPr>
      <w:r w:rsidRPr="008578D3">
        <w:rPr>
          <w:rFonts w:ascii="Helvetica" w:hAnsi="Helvetica" w:cs="Helvetica"/>
          <w:b/>
          <w:bCs/>
        </w:rPr>
        <w:t>Saturday, August 5, 2017</w:t>
      </w:r>
    </w:p>
    <w:p w:rsidR="001D35FC" w:rsidRPr="008578D3" w:rsidRDefault="001D35FC" w:rsidP="001D35FC">
      <w:pPr>
        <w:widowControl w:val="0"/>
        <w:autoSpaceDE w:val="0"/>
        <w:autoSpaceDN w:val="0"/>
        <w:adjustRightInd w:val="0"/>
        <w:rPr>
          <w:rFonts w:ascii="Helvetica" w:hAnsi="Helvetica" w:cs="Helvetica"/>
          <w:b/>
          <w:sz w:val="22"/>
          <w:szCs w:val="22"/>
        </w:rPr>
      </w:pPr>
    </w:p>
    <w:p w:rsidR="001D35FC" w:rsidRDefault="001D35FC" w:rsidP="003B44CD">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2700" w:hanging="2700"/>
        <w:rPr>
          <w:rFonts w:ascii="Helvetica" w:hAnsi="Helvetica" w:cs="Helvetica"/>
          <w:sz w:val="22"/>
          <w:szCs w:val="22"/>
        </w:rPr>
      </w:pPr>
      <w:r w:rsidRPr="008578D3">
        <w:rPr>
          <w:rFonts w:ascii="Helvetica" w:hAnsi="Helvetica" w:cs="Helvetica"/>
          <w:b/>
          <w:sz w:val="22"/>
          <w:szCs w:val="22"/>
        </w:rPr>
        <w:t xml:space="preserve">11 a.m.                                </w:t>
      </w:r>
      <w:r w:rsidR="003B44CD" w:rsidRPr="008578D3">
        <w:rPr>
          <w:rFonts w:ascii="Helvetica" w:hAnsi="Helvetica" w:cs="Helvetica"/>
          <w:sz w:val="22"/>
          <w:szCs w:val="22"/>
        </w:rPr>
        <w:t xml:space="preserve">PSP and </w:t>
      </w:r>
      <w:r w:rsidRPr="008578D3">
        <w:rPr>
          <w:rFonts w:ascii="Helvetica" w:hAnsi="Helvetica" w:cs="Helvetica"/>
          <w:sz w:val="22"/>
          <w:szCs w:val="22"/>
        </w:rPr>
        <w:t xml:space="preserve">Summer Course Fellow Check-Out and Departure </w:t>
      </w:r>
      <w:r w:rsidRPr="008578D3">
        <w:rPr>
          <w:rFonts w:ascii="Helvetica" w:hAnsi="Helvetica" w:cs="Helvetica"/>
          <w:bCs/>
          <w:sz w:val="22"/>
          <w:szCs w:val="22"/>
        </w:rPr>
        <w:t xml:space="preserve">—                       </w:t>
      </w:r>
      <w:r w:rsidR="00B8406E" w:rsidRPr="008578D3">
        <w:rPr>
          <w:rFonts w:ascii="Helvetica" w:hAnsi="Helvetica" w:cs="Helvetica"/>
          <w:b/>
          <w:sz w:val="22"/>
          <w:szCs w:val="22"/>
        </w:rPr>
        <w:t>George Washington University</w:t>
      </w:r>
      <w:r w:rsidR="00A45929">
        <w:rPr>
          <w:rFonts w:ascii="Helvetica" w:hAnsi="Helvetica" w:cs="Helvetica"/>
          <w:b/>
          <w:sz w:val="22"/>
          <w:szCs w:val="22"/>
        </w:rPr>
        <w:t xml:space="preserve"> </w:t>
      </w:r>
      <w:r w:rsidR="00A45929">
        <w:rPr>
          <w:rFonts w:ascii="Helvetica" w:hAnsi="Helvetica" w:cs="Helvetica"/>
          <w:sz w:val="22"/>
          <w:szCs w:val="22"/>
        </w:rPr>
        <w:t>(District House | Thurston Hall)</w:t>
      </w:r>
    </w:p>
    <w:p w:rsidR="00A45929" w:rsidRPr="00A45929" w:rsidRDefault="00A45929" w:rsidP="003B44CD">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2700" w:hanging="2700"/>
        <w:rPr>
          <w:rFonts w:ascii="Helvetica" w:hAnsi="Helvetica" w:cs="Helvetica"/>
          <w:sz w:val="22"/>
          <w:szCs w:val="22"/>
        </w:rPr>
      </w:pPr>
    </w:p>
    <w:p w:rsidR="001D35FC" w:rsidRPr="008578D3" w:rsidRDefault="001D35FC" w:rsidP="001D35FC">
      <w:pPr>
        <w:rPr>
          <w:rFonts w:ascii="Helvetica" w:hAnsi="Helvetica" w:cs="Helvetica"/>
          <w:sz w:val="22"/>
          <w:szCs w:val="22"/>
        </w:rPr>
      </w:pPr>
    </w:p>
    <w:p w:rsidR="000B530A" w:rsidRPr="008578D3" w:rsidRDefault="000B530A"/>
    <w:p w:rsidR="007F3512" w:rsidRDefault="007F3512">
      <w:pPr>
        <w:spacing w:after="200" w:line="276" w:lineRule="auto"/>
        <w:rPr>
          <w:rFonts w:ascii="Helvetica" w:hAnsi="Helvetica" w:cs="Helvetica"/>
          <w:sz w:val="22"/>
          <w:szCs w:val="22"/>
        </w:rPr>
      </w:pPr>
      <w:r>
        <w:rPr>
          <w:rFonts w:ascii="Helvetica" w:hAnsi="Helvetica" w:cs="Helvetica"/>
          <w:sz w:val="22"/>
          <w:szCs w:val="22"/>
        </w:rPr>
        <w:br w:type="page"/>
      </w:r>
    </w:p>
    <w:p w:rsidR="007F3512" w:rsidRDefault="007F3512" w:rsidP="003E0E08">
      <w:pPr>
        <w:rPr>
          <w:rFonts w:ascii="Helvetica" w:hAnsi="Helvetica" w:cs="Helvetica"/>
          <w:sz w:val="22"/>
          <w:szCs w:val="22"/>
        </w:rPr>
        <w:sectPr w:rsidR="007F3512">
          <w:headerReference w:type="default" r:id="rId8"/>
          <w:footerReference w:type="default" r:id="rId9"/>
          <w:pgSz w:w="12240" w:h="15840"/>
          <w:pgMar w:top="1440" w:right="1440" w:bottom="1440" w:left="1440" w:header="720" w:footer="720" w:gutter="0"/>
          <w:cols w:space="720"/>
          <w:docGrid w:linePitch="360"/>
        </w:sectPr>
      </w:pPr>
    </w:p>
    <w:p w:rsidR="003E0E08" w:rsidRDefault="007F3512" w:rsidP="007F3512">
      <w:pPr>
        <w:jc w:val="center"/>
        <w:rPr>
          <w:rFonts w:ascii="Helvetica" w:hAnsi="Helvetica" w:cs="Helvetica"/>
          <w:b/>
          <w:sz w:val="28"/>
          <w:szCs w:val="22"/>
        </w:rPr>
      </w:pPr>
      <w:r w:rsidRPr="007F3512">
        <w:rPr>
          <w:rFonts w:ascii="Helvetica" w:hAnsi="Helvetica" w:cs="Helvetica"/>
          <w:b/>
          <w:sz w:val="28"/>
          <w:szCs w:val="22"/>
        </w:rPr>
        <w:lastRenderedPageBreak/>
        <w:t>Maps</w:t>
      </w:r>
    </w:p>
    <w:p w:rsidR="007F3512" w:rsidRDefault="007F3512" w:rsidP="007F3512">
      <w:pPr>
        <w:jc w:val="center"/>
        <w:rPr>
          <w:rFonts w:ascii="Helvetica" w:hAnsi="Helvetica" w:cs="Helvetica"/>
          <w:b/>
          <w:sz w:val="28"/>
          <w:szCs w:val="22"/>
        </w:rPr>
      </w:pPr>
    </w:p>
    <w:p w:rsidR="007F3512" w:rsidRDefault="007F3512" w:rsidP="007F3512">
      <w:pPr>
        <w:jc w:val="center"/>
        <w:rPr>
          <w:rFonts w:ascii="Helvetica" w:hAnsi="Helvetica" w:cs="Helvetica"/>
          <w:b/>
          <w:sz w:val="28"/>
          <w:szCs w:val="22"/>
        </w:rPr>
      </w:pPr>
    </w:p>
    <w:p w:rsidR="007F3512" w:rsidRDefault="007F3512" w:rsidP="007F3512">
      <w:pPr>
        <w:jc w:val="center"/>
        <w:rPr>
          <w:rFonts w:ascii="Helvetica" w:hAnsi="Helvetica" w:cs="Helvetica"/>
          <w:b/>
          <w:sz w:val="28"/>
          <w:szCs w:val="22"/>
        </w:rPr>
      </w:pPr>
    </w:p>
    <w:p w:rsidR="007F3512" w:rsidRDefault="007F3512" w:rsidP="007F3512">
      <w:pPr>
        <w:jc w:val="center"/>
        <w:rPr>
          <w:rFonts w:ascii="Helvetica" w:hAnsi="Helvetica" w:cs="Helvetica"/>
          <w:b/>
          <w:sz w:val="28"/>
          <w:szCs w:val="22"/>
        </w:rPr>
      </w:pPr>
      <w:r>
        <w:rPr>
          <w:noProof/>
        </w:rPr>
        <w:drawing>
          <wp:inline distT="0" distB="0" distL="0" distR="0" wp14:anchorId="2512A628" wp14:editId="577D19EE">
            <wp:extent cx="7784483" cy="3971925"/>
            <wp:effectExtent l="0" t="0" r="6985" b="0"/>
            <wp:docPr id="1" name="Picture 1" descr="Date: 03/19/2014 Description: Map of Russia. © CIA World Fac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 03/19/2014 Description: Map of Russia. © CIA World Fact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2512" cy="3981124"/>
                    </a:xfrm>
                    <a:prstGeom prst="rect">
                      <a:avLst/>
                    </a:prstGeom>
                    <a:noFill/>
                    <a:ln>
                      <a:noFill/>
                    </a:ln>
                  </pic:spPr>
                </pic:pic>
              </a:graphicData>
            </a:graphic>
          </wp:inline>
        </w:drawing>
      </w:r>
    </w:p>
    <w:p w:rsidR="00C34E47" w:rsidRDefault="00C34E47" w:rsidP="000632CF">
      <w:pPr>
        <w:rPr>
          <w:rFonts w:ascii="Helvetica" w:hAnsi="Helvetica" w:cs="Helvetica"/>
          <w:sz w:val="28"/>
          <w:szCs w:val="22"/>
        </w:rPr>
      </w:pPr>
    </w:p>
    <w:p w:rsidR="000632CF" w:rsidRDefault="000632CF" w:rsidP="000632CF">
      <w:pPr>
        <w:rPr>
          <w:rFonts w:ascii="Helvetica" w:hAnsi="Helvetica" w:cs="Helvetica"/>
          <w:sz w:val="28"/>
          <w:szCs w:val="22"/>
        </w:rPr>
      </w:pPr>
    </w:p>
    <w:p w:rsidR="000632CF" w:rsidRDefault="000632CF">
      <w:pPr>
        <w:spacing w:after="200" w:line="276" w:lineRule="auto"/>
        <w:rPr>
          <w:rFonts w:ascii="Helvetica" w:hAnsi="Helvetica" w:cs="Helvetica"/>
          <w:sz w:val="28"/>
          <w:szCs w:val="22"/>
        </w:rPr>
      </w:pPr>
      <w:r>
        <w:rPr>
          <w:rFonts w:ascii="Helvetica" w:hAnsi="Helvetica" w:cs="Helvetica"/>
          <w:sz w:val="28"/>
          <w:szCs w:val="22"/>
        </w:rPr>
        <w:br w:type="page"/>
      </w:r>
    </w:p>
    <w:p w:rsidR="000632CF" w:rsidRDefault="000632CF">
      <w:pPr>
        <w:spacing w:after="200" w:line="276" w:lineRule="auto"/>
        <w:rPr>
          <w:rFonts w:ascii="Helvetica" w:hAnsi="Helvetica" w:cs="Helvetica"/>
          <w:sz w:val="28"/>
          <w:szCs w:val="22"/>
        </w:rPr>
      </w:pPr>
    </w:p>
    <w:p w:rsidR="000632CF" w:rsidRDefault="000632CF" w:rsidP="000632CF">
      <w:pPr>
        <w:rPr>
          <w:rFonts w:ascii="Helvetica" w:hAnsi="Helvetica" w:cs="Helvetica"/>
          <w:sz w:val="28"/>
          <w:szCs w:val="22"/>
        </w:rPr>
      </w:pPr>
    </w:p>
    <w:p w:rsidR="000632CF" w:rsidRDefault="000632CF" w:rsidP="000632CF">
      <w:pPr>
        <w:rPr>
          <w:rFonts w:ascii="Helvetica" w:hAnsi="Helvetica" w:cs="Helvetica"/>
          <w:sz w:val="28"/>
          <w:szCs w:val="22"/>
        </w:rPr>
      </w:pPr>
    </w:p>
    <w:p w:rsidR="000632CF" w:rsidRDefault="000632CF" w:rsidP="000632CF">
      <w:pPr>
        <w:jc w:val="center"/>
        <w:rPr>
          <w:rFonts w:ascii="Helvetica" w:hAnsi="Helvetica" w:cs="Helvetica"/>
          <w:sz w:val="28"/>
          <w:szCs w:val="22"/>
        </w:rPr>
      </w:pPr>
      <w:r>
        <w:rPr>
          <w:noProof/>
        </w:rPr>
        <w:drawing>
          <wp:inline distT="0" distB="0" distL="0" distR="0">
            <wp:extent cx="6943725" cy="4448175"/>
            <wp:effectExtent l="0" t="0" r="9525" b="9525"/>
            <wp:docPr id="7" name="Picture 7" descr="https://www.newcoldwar.org/wp-content/uploads/2017/03/Map-of-NATOs-founding-countries-and-post-Soviet-Union-expansion-Council-on-Foreign-Relations.jpg?ad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ewcoldwar.org/wp-content/uploads/2017/03/Map-of-NATOs-founding-countries-and-post-Soviet-Union-expansion-Council-on-Foreign-Relations.jpg?ada5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3725" cy="4448175"/>
                    </a:xfrm>
                    <a:prstGeom prst="rect">
                      <a:avLst/>
                    </a:prstGeom>
                    <a:noFill/>
                    <a:ln>
                      <a:noFill/>
                    </a:ln>
                  </pic:spPr>
                </pic:pic>
              </a:graphicData>
            </a:graphic>
          </wp:inline>
        </w:drawing>
      </w:r>
    </w:p>
    <w:p w:rsidR="000632CF" w:rsidRDefault="000632CF" w:rsidP="000632CF">
      <w:pPr>
        <w:jc w:val="center"/>
        <w:rPr>
          <w:rFonts w:ascii="Helvetica" w:hAnsi="Helvetica" w:cs="Helvetica"/>
          <w:sz w:val="28"/>
          <w:szCs w:val="22"/>
        </w:rPr>
      </w:pPr>
    </w:p>
    <w:p w:rsidR="000632CF" w:rsidRDefault="000632CF" w:rsidP="000632CF">
      <w:pPr>
        <w:jc w:val="center"/>
        <w:rPr>
          <w:rFonts w:ascii="Helvetica" w:hAnsi="Helvetica" w:cs="Helvetica"/>
          <w:sz w:val="28"/>
          <w:szCs w:val="22"/>
        </w:rPr>
      </w:pPr>
    </w:p>
    <w:p w:rsidR="000632CF" w:rsidRDefault="000632CF">
      <w:pPr>
        <w:spacing w:after="200" w:line="276" w:lineRule="auto"/>
        <w:rPr>
          <w:rFonts w:ascii="Helvetica" w:hAnsi="Helvetica" w:cs="Helvetica"/>
          <w:sz w:val="28"/>
          <w:szCs w:val="22"/>
        </w:rPr>
      </w:pPr>
      <w:r>
        <w:rPr>
          <w:rFonts w:ascii="Helvetica" w:hAnsi="Helvetica" w:cs="Helvetica"/>
          <w:sz w:val="28"/>
          <w:szCs w:val="22"/>
        </w:rPr>
        <w:br w:type="page"/>
      </w:r>
    </w:p>
    <w:p w:rsidR="000632CF" w:rsidRDefault="000632CF">
      <w:pPr>
        <w:spacing w:after="200" w:line="276" w:lineRule="auto"/>
        <w:rPr>
          <w:rFonts w:ascii="Helvetica" w:hAnsi="Helvetica" w:cs="Helvetica"/>
          <w:sz w:val="28"/>
          <w:szCs w:val="22"/>
        </w:rPr>
      </w:pPr>
    </w:p>
    <w:p w:rsidR="000632CF" w:rsidRDefault="000632CF">
      <w:pPr>
        <w:spacing w:after="200" w:line="276" w:lineRule="auto"/>
        <w:rPr>
          <w:rFonts w:ascii="Helvetica" w:hAnsi="Helvetica" w:cs="Helvetica"/>
          <w:sz w:val="28"/>
          <w:szCs w:val="22"/>
        </w:rPr>
      </w:pPr>
    </w:p>
    <w:p w:rsidR="000632CF" w:rsidRDefault="000632CF" w:rsidP="000632CF">
      <w:pPr>
        <w:spacing w:after="200" w:line="276" w:lineRule="auto"/>
        <w:jc w:val="center"/>
        <w:rPr>
          <w:rFonts w:ascii="Helvetica" w:hAnsi="Helvetica" w:cs="Helvetica"/>
          <w:sz w:val="28"/>
          <w:szCs w:val="22"/>
        </w:rPr>
        <w:sectPr w:rsidR="000632CF" w:rsidSect="007F3512">
          <w:footerReference w:type="default" r:id="rId12"/>
          <w:pgSz w:w="15840" w:h="12240" w:orient="landscape"/>
          <w:pgMar w:top="1440" w:right="1440" w:bottom="1440" w:left="1440" w:header="720" w:footer="720" w:gutter="0"/>
          <w:cols w:space="720"/>
          <w:docGrid w:linePitch="360"/>
        </w:sectPr>
      </w:pPr>
      <w:r>
        <w:rPr>
          <w:noProof/>
        </w:rPr>
        <w:drawing>
          <wp:inline distT="0" distB="0" distL="0" distR="0">
            <wp:extent cx="5972175" cy="4429125"/>
            <wp:effectExtent l="0" t="0" r="9525" b="9525"/>
            <wp:docPr id="8" name="Picture 8" descr="Russia Military Allianc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ssia Military Alliance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429125"/>
                    </a:xfrm>
                    <a:prstGeom prst="rect">
                      <a:avLst/>
                    </a:prstGeom>
                    <a:noFill/>
                    <a:ln>
                      <a:noFill/>
                    </a:ln>
                  </pic:spPr>
                </pic:pic>
              </a:graphicData>
            </a:graphic>
          </wp:inline>
        </w:drawing>
      </w:r>
    </w:p>
    <w:p w:rsidR="003E0E08" w:rsidRPr="00C34E47" w:rsidRDefault="00697F07" w:rsidP="00C34E47">
      <w:pPr>
        <w:jc w:val="center"/>
        <w:rPr>
          <w:rFonts w:ascii="Helvetica" w:hAnsi="Helvetica" w:cs="Helvetica"/>
          <w:sz w:val="28"/>
          <w:szCs w:val="22"/>
        </w:rPr>
      </w:pPr>
      <w:r>
        <w:rPr>
          <w:noProof/>
        </w:rPr>
        <w:lastRenderedPageBreak/>
        <w:drawing>
          <wp:inline distT="0" distB="0" distL="0" distR="0">
            <wp:extent cx="8229600" cy="6592824"/>
            <wp:effectExtent l="0" t="0" r="0" b="0"/>
            <wp:docPr id="3" name="Picture 3" descr="http://primarysourcenexus.org/wp-content/uploads/2014/08/soviet-republ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marysourcenexus.org/wp-content/uploads/2014/08/soviet-republic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6592824"/>
                    </a:xfrm>
                    <a:prstGeom prst="rect">
                      <a:avLst/>
                    </a:prstGeom>
                    <a:noFill/>
                    <a:ln>
                      <a:noFill/>
                    </a:ln>
                  </pic:spPr>
                </pic:pic>
              </a:graphicData>
            </a:graphic>
          </wp:inline>
        </w:drawing>
      </w:r>
    </w:p>
    <w:sectPr w:rsidR="003E0E08" w:rsidRPr="00C34E47" w:rsidSect="00C34E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61" w:rsidRDefault="002E7C61" w:rsidP="001D35FC">
      <w:r>
        <w:separator/>
      </w:r>
    </w:p>
  </w:endnote>
  <w:endnote w:type="continuationSeparator" w:id="0">
    <w:p w:rsidR="002E7C61" w:rsidRDefault="002E7C61" w:rsidP="001D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23069"/>
      <w:docPartObj>
        <w:docPartGallery w:val="Page Numbers (Bottom of Page)"/>
        <w:docPartUnique/>
      </w:docPartObj>
    </w:sdtPr>
    <w:sdtEndPr>
      <w:rPr>
        <w:rFonts w:ascii="Helvetica" w:hAnsi="Helvetica" w:cs="Helvetica"/>
        <w:noProof/>
        <w:sz w:val="20"/>
        <w:szCs w:val="20"/>
      </w:rPr>
    </w:sdtEndPr>
    <w:sdtContent>
      <w:p w:rsidR="00CA6756" w:rsidRDefault="00CA6756" w:rsidP="00CA6756">
        <w:pPr>
          <w:pStyle w:val="Footer"/>
        </w:pPr>
      </w:p>
      <w:p w:rsidR="00CA6756" w:rsidRPr="00C513AE" w:rsidRDefault="00CA6756" w:rsidP="00CA6756">
        <w:pPr>
          <w:pStyle w:val="Footer"/>
          <w:pBdr>
            <w:top w:val="single" w:sz="36" w:space="1" w:color="365F91" w:themeColor="accent1" w:themeShade="BF"/>
          </w:pBdr>
          <w:rPr>
            <w:rFonts w:ascii="Helvetica" w:hAnsi="Helvetica" w:cs="Helvetica"/>
            <w:sz w:val="20"/>
            <w:szCs w:val="20"/>
          </w:rPr>
        </w:pPr>
        <w:r w:rsidRPr="00C513AE">
          <w:rPr>
            <w:rFonts w:ascii="Helvetica" w:hAnsi="Helvetica" w:cs="Helvetica"/>
            <w:sz w:val="20"/>
            <w:szCs w:val="20"/>
          </w:rPr>
          <w:t xml:space="preserve">Hertog </w:t>
        </w:r>
        <w:r>
          <w:rPr>
            <w:rFonts w:ascii="Helvetica" w:hAnsi="Helvetica" w:cs="Helvetica"/>
            <w:sz w:val="20"/>
            <w:szCs w:val="20"/>
          </w:rPr>
          <w:t>Summer Courses – Summer 2017</w:t>
        </w:r>
        <w:r>
          <w:rPr>
            <w:rFonts w:ascii="Helvetica" w:hAnsi="Helvetica" w:cs="Helvetica"/>
            <w:sz w:val="20"/>
            <w:szCs w:val="20"/>
          </w:rPr>
          <w:tab/>
        </w:r>
        <w:r>
          <w:rPr>
            <w:rFonts w:ascii="Helvetica" w:hAnsi="Helvetica" w:cs="Helvetica"/>
            <w:sz w:val="20"/>
            <w:szCs w:val="20"/>
          </w:rPr>
          <w:tab/>
          <w:t xml:space="preserve"> </w:t>
        </w:r>
        <w:r w:rsidRPr="00C513AE">
          <w:rPr>
            <w:rFonts w:ascii="Helvetica" w:hAnsi="Helvetica" w:cs="Helvetica"/>
            <w:sz w:val="20"/>
            <w:szCs w:val="20"/>
          </w:rPr>
          <w:fldChar w:fldCharType="begin"/>
        </w:r>
        <w:r w:rsidRPr="00C513AE">
          <w:rPr>
            <w:rFonts w:ascii="Helvetica" w:hAnsi="Helvetica" w:cs="Helvetica"/>
            <w:sz w:val="20"/>
            <w:szCs w:val="20"/>
          </w:rPr>
          <w:instrText xml:space="preserve"> PAGE   \* MERGEFORMAT </w:instrText>
        </w:r>
        <w:r w:rsidRPr="00C513AE">
          <w:rPr>
            <w:rFonts w:ascii="Helvetica" w:hAnsi="Helvetica" w:cs="Helvetica"/>
            <w:sz w:val="20"/>
            <w:szCs w:val="20"/>
          </w:rPr>
          <w:fldChar w:fldCharType="separate"/>
        </w:r>
        <w:r w:rsidR="00604B85">
          <w:rPr>
            <w:rFonts w:ascii="Helvetica" w:hAnsi="Helvetica" w:cs="Helvetica"/>
            <w:noProof/>
            <w:sz w:val="20"/>
            <w:szCs w:val="20"/>
          </w:rPr>
          <w:t>10</w:t>
        </w:r>
        <w:r w:rsidRPr="00C513AE">
          <w:rPr>
            <w:rFonts w:ascii="Helvetica" w:hAnsi="Helvetica" w:cs="Helvetica"/>
            <w:noProof/>
            <w:sz w:val="20"/>
            <w:szCs w:val="20"/>
          </w:rPr>
          <w:fldChar w:fldCharType="end"/>
        </w:r>
      </w:p>
    </w:sdtContent>
  </w:sdt>
  <w:p w:rsidR="00CA6756" w:rsidRDefault="00CA6756" w:rsidP="00CA6756">
    <w:pPr>
      <w:pStyle w:val="Footer"/>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CF" w:rsidRPr="00C513AE" w:rsidRDefault="000632CF" w:rsidP="000632CF">
    <w:pPr>
      <w:pStyle w:val="Footer"/>
      <w:rPr>
        <w:rFonts w:ascii="Helvetica" w:hAnsi="Helvetica" w:cs="Helvetica"/>
        <w:sz w:val="20"/>
        <w:szCs w:val="20"/>
      </w:rPr>
    </w:pPr>
  </w:p>
  <w:p w:rsidR="000632CF" w:rsidRDefault="000632CF" w:rsidP="00CA6756">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61" w:rsidRDefault="002E7C61" w:rsidP="001D35FC">
      <w:r>
        <w:separator/>
      </w:r>
    </w:p>
  </w:footnote>
  <w:footnote w:type="continuationSeparator" w:id="0">
    <w:p w:rsidR="002E7C61" w:rsidRDefault="002E7C61" w:rsidP="001D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56" w:rsidRPr="00B435FA" w:rsidRDefault="00CA6756" w:rsidP="00CA6756">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5E"/>
    <w:multiLevelType w:val="hybridMultilevel"/>
    <w:tmpl w:val="FF4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73140"/>
    <w:multiLevelType w:val="hybridMultilevel"/>
    <w:tmpl w:val="4A144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8444C"/>
    <w:multiLevelType w:val="hybridMultilevel"/>
    <w:tmpl w:val="8FB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2662"/>
    <w:multiLevelType w:val="hybridMultilevel"/>
    <w:tmpl w:val="89A6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3860"/>
    <w:multiLevelType w:val="hybridMultilevel"/>
    <w:tmpl w:val="E8909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08CD"/>
    <w:multiLevelType w:val="hybridMultilevel"/>
    <w:tmpl w:val="7CB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DA6"/>
    <w:multiLevelType w:val="hybridMultilevel"/>
    <w:tmpl w:val="A5A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864"/>
    <w:multiLevelType w:val="hybridMultilevel"/>
    <w:tmpl w:val="381C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A53AA"/>
    <w:multiLevelType w:val="hybridMultilevel"/>
    <w:tmpl w:val="D55C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616BE"/>
    <w:multiLevelType w:val="hybridMultilevel"/>
    <w:tmpl w:val="381C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34D9"/>
    <w:multiLevelType w:val="hybridMultilevel"/>
    <w:tmpl w:val="9AA6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30C9B"/>
    <w:multiLevelType w:val="hybridMultilevel"/>
    <w:tmpl w:val="D55C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F285D"/>
    <w:multiLevelType w:val="hybridMultilevel"/>
    <w:tmpl w:val="7EC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155C8"/>
    <w:multiLevelType w:val="hybridMultilevel"/>
    <w:tmpl w:val="5930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93F66"/>
    <w:multiLevelType w:val="hybridMultilevel"/>
    <w:tmpl w:val="FA7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57916"/>
    <w:multiLevelType w:val="hybridMultilevel"/>
    <w:tmpl w:val="E8909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A4752"/>
    <w:multiLevelType w:val="hybridMultilevel"/>
    <w:tmpl w:val="AE42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1B6C"/>
    <w:multiLevelType w:val="hybridMultilevel"/>
    <w:tmpl w:val="5890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20775"/>
    <w:multiLevelType w:val="hybridMultilevel"/>
    <w:tmpl w:val="7384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F60E7"/>
    <w:multiLevelType w:val="hybridMultilevel"/>
    <w:tmpl w:val="9AA6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96AB5"/>
    <w:multiLevelType w:val="hybridMultilevel"/>
    <w:tmpl w:val="EF0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83D73"/>
    <w:multiLevelType w:val="hybridMultilevel"/>
    <w:tmpl w:val="5AAA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F7A7A"/>
    <w:multiLevelType w:val="hybridMultilevel"/>
    <w:tmpl w:val="B08A4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659F2"/>
    <w:multiLevelType w:val="hybridMultilevel"/>
    <w:tmpl w:val="C30E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80B9A"/>
    <w:multiLevelType w:val="hybridMultilevel"/>
    <w:tmpl w:val="808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D2D5D"/>
    <w:multiLevelType w:val="hybridMultilevel"/>
    <w:tmpl w:val="EA6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571DD"/>
    <w:multiLevelType w:val="hybridMultilevel"/>
    <w:tmpl w:val="E366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D73BA"/>
    <w:multiLevelType w:val="hybridMultilevel"/>
    <w:tmpl w:val="08B0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02B90"/>
    <w:multiLevelType w:val="hybridMultilevel"/>
    <w:tmpl w:val="89A6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2"/>
  </w:num>
  <w:num w:numId="4">
    <w:abstractNumId w:val="22"/>
  </w:num>
  <w:num w:numId="5">
    <w:abstractNumId w:val="13"/>
  </w:num>
  <w:num w:numId="6">
    <w:abstractNumId w:val="26"/>
  </w:num>
  <w:num w:numId="7">
    <w:abstractNumId w:val="19"/>
  </w:num>
  <w:num w:numId="8">
    <w:abstractNumId w:val="27"/>
  </w:num>
  <w:num w:numId="9">
    <w:abstractNumId w:val="16"/>
  </w:num>
  <w:num w:numId="10">
    <w:abstractNumId w:val="10"/>
  </w:num>
  <w:num w:numId="11">
    <w:abstractNumId w:val="4"/>
  </w:num>
  <w:num w:numId="12">
    <w:abstractNumId w:val="18"/>
  </w:num>
  <w:num w:numId="13">
    <w:abstractNumId w:val="21"/>
  </w:num>
  <w:num w:numId="14">
    <w:abstractNumId w:val="6"/>
  </w:num>
  <w:num w:numId="15">
    <w:abstractNumId w:val="0"/>
  </w:num>
  <w:num w:numId="16">
    <w:abstractNumId w:val="8"/>
  </w:num>
  <w:num w:numId="17">
    <w:abstractNumId w:val="9"/>
  </w:num>
  <w:num w:numId="18">
    <w:abstractNumId w:val="3"/>
  </w:num>
  <w:num w:numId="19">
    <w:abstractNumId w:val="2"/>
  </w:num>
  <w:num w:numId="20">
    <w:abstractNumId w:val="11"/>
  </w:num>
  <w:num w:numId="21">
    <w:abstractNumId w:val="7"/>
  </w:num>
  <w:num w:numId="22">
    <w:abstractNumId w:val="5"/>
  </w:num>
  <w:num w:numId="23">
    <w:abstractNumId w:val="24"/>
  </w:num>
  <w:num w:numId="24">
    <w:abstractNumId w:val="17"/>
  </w:num>
  <w:num w:numId="25">
    <w:abstractNumId w:val="23"/>
  </w:num>
  <w:num w:numId="26">
    <w:abstractNumId w:val="20"/>
  </w:num>
  <w:num w:numId="27">
    <w:abstractNumId w:val="28"/>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FC"/>
    <w:rsid w:val="00046139"/>
    <w:rsid w:val="000632CF"/>
    <w:rsid w:val="00090679"/>
    <w:rsid w:val="000B1EA1"/>
    <w:rsid w:val="000B530A"/>
    <w:rsid w:val="000D0117"/>
    <w:rsid w:val="000F6704"/>
    <w:rsid w:val="00100597"/>
    <w:rsid w:val="00152EE0"/>
    <w:rsid w:val="001831D4"/>
    <w:rsid w:val="00183D84"/>
    <w:rsid w:val="001D35FC"/>
    <w:rsid w:val="00267549"/>
    <w:rsid w:val="002A15AB"/>
    <w:rsid w:val="002A53F3"/>
    <w:rsid w:val="002D6DB9"/>
    <w:rsid w:val="002E7C61"/>
    <w:rsid w:val="003A0007"/>
    <w:rsid w:val="003B44CD"/>
    <w:rsid w:val="003E0E08"/>
    <w:rsid w:val="003F3596"/>
    <w:rsid w:val="00443ADE"/>
    <w:rsid w:val="00481265"/>
    <w:rsid w:val="00491CED"/>
    <w:rsid w:val="004F6CC4"/>
    <w:rsid w:val="00540598"/>
    <w:rsid w:val="00543C86"/>
    <w:rsid w:val="005A1116"/>
    <w:rsid w:val="005A5CD5"/>
    <w:rsid w:val="005C0B05"/>
    <w:rsid w:val="005D0EA5"/>
    <w:rsid w:val="005E5768"/>
    <w:rsid w:val="00604B85"/>
    <w:rsid w:val="00633A90"/>
    <w:rsid w:val="00664A63"/>
    <w:rsid w:val="00671740"/>
    <w:rsid w:val="00697F07"/>
    <w:rsid w:val="006B7398"/>
    <w:rsid w:val="00744FE6"/>
    <w:rsid w:val="007463BD"/>
    <w:rsid w:val="00752BD5"/>
    <w:rsid w:val="007A02DB"/>
    <w:rsid w:val="007A42AE"/>
    <w:rsid w:val="007E21E4"/>
    <w:rsid w:val="007F3512"/>
    <w:rsid w:val="008578D3"/>
    <w:rsid w:val="0086190E"/>
    <w:rsid w:val="00885E9B"/>
    <w:rsid w:val="008E5474"/>
    <w:rsid w:val="009053E1"/>
    <w:rsid w:val="0098100D"/>
    <w:rsid w:val="009B23AD"/>
    <w:rsid w:val="009B477C"/>
    <w:rsid w:val="009E5C52"/>
    <w:rsid w:val="009F6771"/>
    <w:rsid w:val="00A311A3"/>
    <w:rsid w:val="00A422C7"/>
    <w:rsid w:val="00A45929"/>
    <w:rsid w:val="00A52B33"/>
    <w:rsid w:val="00A63E63"/>
    <w:rsid w:val="00AA7D36"/>
    <w:rsid w:val="00AD62FB"/>
    <w:rsid w:val="00AE16BD"/>
    <w:rsid w:val="00AE5086"/>
    <w:rsid w:val="00B76CEB"/>
    <w:rsid w:val="00B82D59"/>
    <w:rsid w:val="00B8406E"/>
    <w:rsid w:val="00C34E47"/>
    <w:rsid w:val="00C5235E"/>
    <w:rsid w:val="00C71026"/>
    <w:rsid w:val="00CA6756"/>
    <w:rsid w:val="00CD14B8"/>
    <w:rsid w:val="00CD7319"/>
    <w:rsid w:val="00CF3534"/>
    <w:rsid w:val="00D06771"/>
    <w:rsid w:val="00D25E14"/>
    <w:rsid w:val="00D36355"/>
    <w:rsid w:val="00D8026F"/>
    <w:rsid w:val="00DE79A3"/>
    <w:rsid w:val="00DF3348"/>
    <w:rsid w:val="00E53CDD"/>
    <w:rsid w:val="00EA1B44"/>
    <w:rsid w:val="00F32F60"/>
    <w:rsid w:val="00F36564"/>
    <w:rsid w:val="00F8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F44431-1637-4301-BF59-F1B36345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F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FC"/>
    <w:pPr>
      <w:tabs>
        <w:tab w:val="center" w:pos="4320"/>
        <w:tab w:val="right" w:pos="8640"/>
      </w:tabs>
    </w:pPr>
  </w:style>
  <w:style w:type="character" w:customStyle="1" w:styleId="HeaderChar">
    <w:name w:val="Header Char"/>
    <w:basedOn w:val="DefaultParagraphFont"/>
    <w:link w:val="Header"/>
    <w:uiPriority w:val="99"/>
    <w:rsid w:val="001D35FC"/>
    <w:rPr>
      <w:rFonts w:eastAsiaTheme="minorEastAsia"/>
      <w:sz w:val="24"/>
      <w:szCs w:val="24"/>
    </w:rPr>
  </w:style>
  <w:style w:type="paragraph" w:styleId="Footer">
    <w:name w:val="footer"/>
    <w:basedOn w:val="Normal"/>
    <w:link w:val="FooterChar"/>
    <w:uiPriority w:val="99"/>
    <w:unhideWhenUsed/>
    <w:rsid w:val="001D35FC"/>
    <w:pPr>
      <w:tabs>
        <w:tab w:val="center" w:pos="4320"/>
        <w:tab w:val="right" w:pos="8640"/>
      </w:tabs>
    </w:pPr>
  </w:style>
  <w:style w:type="character" w:customStyle="1" w:styleId="FooterChar">
    <w:name w:val="Footer Char"/>
    <w:basedOn w:val="DefaultParagraphFont"/>
    <w:link w:val="Footer"/>
    <w:uiPriority w:val="99"/>
    <w:rsid w:val="001D35FC"/>
    <w:rPr>
      <w:rFonts w:eastAsiaTheme="minorEastAsia"/>
      <w:sz w:val="24"/>
      <w:szCs w:val="24"/>
    </w:rPr>
  </w:style>
  <w:style w:type="paragraph" w:styleId="ListParagraph">
    <w:name w:val="List Paragraph"/>
    <w:basedOn w:val="Normal"/>
    <w:uiPriority w:val="34"/>
    <w:qFormat/>
    <w:rsid w:val="001D35FC"/>
    <w:pPr>
      <w:ind w:left="720"/>
      <w:contextualSpacing/>
    </w:pPr>
    <w:rPr>
      <w:rFonts w:ascii="Cambria" w:eastAsia="MS Mincho" w:hAnsi="Cambria" w:cs="Times New Roman"/>
    </w:rPr>
  </w:style>
  <w:style w:type="table" w:styleId="TableGrid">
    <w:name w:val="Table Grid"/>
    <w:basedOn w:val="TableNormal"/>
    <w:uiPriority w:val="59"/>
    <w:rsid w:val="001D3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A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9539-4F86-4F6C-9BB5-4A59D7DE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Reeder</dc:creator>
  <cp:lastModifiedBy>Cheryl Miller</cp:lastModifiedBy>
  <cp:revision>3</cp:revision>
  <dcterms:created xsi:type="dcterms:W3CDTF">2017-07-18T16:16:00Z</dcterms:created>
  <dcterms:modified xsi:type="dcterms:W3CDTF">2017-07-18T16:17:00Z</dcterms:modified>
</cp:coreProperties>
</file>